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6E2" w:rsidRPr="00DC150C" w:rsidRDefault="009026E2" w:rsidP="009026E2">
      <w:pPr>
        <w:pStyle w:val="a7"/>
        <w:rPr>
          <w:b/>
          <w:szCs w:val="24"/>
        </w:rPr>
      </w:pPr>
      <w:r w:rsidRPr="00DC150C">
        <w:rPr>
          <w:b/>
          <w:szCs w:val="24"/>
        </w:rPr>
        <w:t xml:space="preserve">МУНИЦИПАЛЬНОЕ БЮДЖЕТНОЕ ОБЩЕОБРАЗОВАТЕЛЬНОЕ УЧРЕЖДЕНИЕ </w:t>
      </w:r>
    </w:p>
    <w:p w:rsidR="009026E2" w:rsidRPr="00DC150C" w:rsidRDefault="009026E2" w:rsidP="009026E2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C150C">
        <w:rPr>
          <w:rFonts w:ascii="Times New Roman" w:hAnsi="Times New Roman" w:cs="Times New Roman"/>
          <w:b/>
          <w:bCs/>
          <w:caps/>
          <w:sz w:val="24"/>
          <w:szCs w:val="24"/>
        </w:rPr>
        <w:t>ЛИЦЕЙ № 103 «</w:t>
      </w:r>
      <w:r w:rsidRPr="00DC150C">
        <w:rPr>
          <w:rFonts w:ascii="Times New Roman" w:hAnsi="Times New Roman" w:cs="Times New Roman"/>
          <w:b/>
          <w:bCs/>
          <w:sz w:val="24"/>
          <w:szCs w:val="24"/>
        </w:rPr>
        <w:t>ГАРМОНИЯ</w:t>
      </w:r>
      <w:r w:rsidRPr="00DC150C">
        <w:rPr>
          <w:rFonts w:ascii="Times New Roman" w:hAnsi="Times New Roman" w:cs="Times New Roman"/>
          <w:b/>
          <w:bCs/>
          <w:caps/>
          <w:sz w:val="24"/>
          <w:szCs w:val="24"/>
        </w:rPr>
        <w:t>»</w:t>
      </w:r>
    </w:p>
    <w:p w:rsidR="009026E2" w:rsidRPr="00DC150C" w:rsidRDefault="009026E2" w:rsidP="009026E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0"/>
        </w:rPr>
      </w:pPr>
    </w:p>
    <w:p w:rsidR="009026E2" w:rsidRPr="00DC150C" w:rsidRDefault="009026E2" w:rsidP="009026E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87" w:type="dxa"/>
        <w:jc w:val="center"/>
        <w:tblLayout w:type="fixed"/>
        <w:tblLook w:val="01E0" w:firstRow="1" w:lastRow="1" w:firstColumn="1" w:lastColumn="1" w:noHBand="0" w:noVBand="0"/>
      </w:tblPr>
      <w:tblGrid>
        <w:gridCol w:w="5837"/>
        <w:gridCol w:w="3850"/>
      </w:tblGrid>
      <w:tr w:rsidR="009026E2" w:rsidRPr="00DC150C" w:rsidTr="00E10BAF">
        <w:trPr>
          <w:jc w:val="center"/>
        </w:trPr>
        <w:tc>
          <w:tcPr>
            <w:tcW w:w="5837" w:type="dxa"/>
          </w:tcPr>
          <w:p w:rsidR="009026E2" w:rsidRPr="00DC150C" w:rsidRDefault="009026E2" w:rsidP="00E10BA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50" w:type="dxa"/>
          </w:tcPr>
          <w:p w:rsidR="009026E2" w:rsidRDefault="009026E2" w:rsidP="00E10BAF">
            <w:pPr>
              <w:pStyle w:val="a4"/>
              <w:rPr>
                <w:rFonts w:ascii="Times New Roman" w:hAnsi="Times New Roman"/>
              </w:rPr>
            </w:pPr>
          </w:p>
          <w:p w:rsidR="004A47FE" w:rsidRDefault="004A47FE" w:rsidP="00E10BAF">
            <w:pPr>
              <w:pStyle w:val="a4"/>
              <w:rPr>
                <w:rFonts w:ascii="Times New Roman" w:hAnsi="Times New Roman"/>
              </w:rPr>
            </w:pPr>
          </w:p>
          <w:p w:rsidR="004A47FE" w:rsidRDefault="004A47FE" w:rsidP="00E10BAF">
            <w:pPr>
              <w:pStyle w:val="a4"/>
              <w:rPr>
                <w:rFonts w:ascii="Times New Roman" w:hAnsi="Times New Roman"/>
              </w:rPr>
            </w:pPr>
          </w:p>
          <w:p w:rsidR="004A47FE" w:rsidRDefault="004A47FE" w:rsidP="00E10BAF">
            <w:pPr>
              <w:pStyle w:val="a4"/>
              <w:rPr>
                <w:rFonts w:ascii="Times New Roman" w:hAnsi="Times New Roman"/>
              </w:rPr>
            </w:pPr>
          </w:p>
          <w:p w:rsidR="004A47FE" w:rsidRDefault="004A47FE" w:rsidP="00E10BAF">
            <w:pPr>
              <w:pStyle w:val="a4"/>
              <w:rPr>
                <w:rFonts w:ascii="Times New Roman" w:hAnsi="Times New Roman"/>
              </w:rPr>
            </w:pPr>
          </w:p>
          <w:p w:rsidR="004A47FE" w:rsidRDefault="004A47FE" w:rsidP="00E10BAF">
            <w:pPr>
              <w:pStyle w:val="a4"/>
              <w:rPr>
                <w:rFonts w:ascii="Times New Roman" w:hAnsi="Times New Roman"/>
              </w:rPr>
            </w:pPr>
          </w:p>
          <w:p w:rsidR="004A47FE" w:rsidRDefault="004A47FE" w:rsidP="00E10BAF">
            <w:pPr>
              <w:pStyle w:val="a4"/>
              <w:rPr>
                <w:rFonts w:ascii="Times New Roman" w:hAnsi="Times New Roman"/>
              </w:rPr>
            </w:pPr>
          </w:p>
          <w:p w:rsidR="004A47FE" w:rsidRDefault="004A47FE" w:rsidP="00E10BAF">
            <w:pPr>
              <w:pStyle w:val="a4"/>
              <w:rPr>
                <w:rFonts w:ascii="Times New Roman" w:hAnsi="Times New Roman"/>
              </w:rPr>
            </w:pPr>
          </w:p>
          <w:p w:rsidR="004A47FE" w:rsidRPr="00DC150C" w:rsidRDefault="004A47FE" w:rsidP="00E10BAF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9026E2" w:rsidRPr="00DC150C" w:rsidRDefault="009026E2" w:rsidP="009026E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026E2" w:rsidRPr="00DC150C" w:rsidRDefault="009026E2" w:rsidP="009026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150C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9026E2" w:rsidRPr="00DC150C" w:rsidTr="00E10BAF">
        <w:trPr>
          <w:trHeight w:val="420"/>
          <w:jc w:val="center"/>
        </w:trPr>
        <w:tc>
          <w:tcPr>
            <w:tcW w:w="9571" w:type="dxa"/>
            <w:vAlign w:val="bottom"/>
          </w:tcPr>
          <w:p w:rsidR="009026E2" w:rsidRPr="00DC150C" w:rsidRDefault="009026E2" w:rsidP="00E10BAF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DC150C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 xml:space="preserve">информатика, </w:t>
            </w: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 xml:space="preserve">7 – 9 </w:t>
            </w:r>
            <w:r w:rsidRPr="00DC150C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 xml:space="preserve"> КЛАСС</w:t>
            </w:r>
          </w:p>
        </w:tc>
      </w:tr>
    </w:tbl>
    <w:p w:rsidR="009026E2" w:rsidRPr="00DC150C" w:rsidRDefault="009026E2" w:rsidP="009026E2">
      <w:pPr>
        <w:jc w:val="center"/>
        <w:rPr>
          <w:rFonts w:ascii="Times New Roman" w:hAnsi="Times New Roman" w:cs="Times New Roman"/>
          <w:bCs/>
          <w:sz w:val="20"/>
        </w:rPr>
      </w:pPr>
      <w:r w:rsidRPr="00DC150C">
        <w:rPr>
          <w:rFonts w:ascii="Times New Roman" w:hAnsi="Times New Roman" w:cs="Times New Roman"/>
          <w:bCs/>
          <w:sz w:val="20"/>
        </w:rPr>
        <w:t>предмет, классы</w:t>
      </w:r>
    </w:p>
    <w:p w:rsidR="009026E2" w:rsidRPr="00DC150C" w:rsidRDefault="009026E2" w:rsidP="009026E2">
      <w:pPr>
        <w:jc w:val="center"/>
        <w:rPr>
          <w:rFonts w:ascii="Times New Roman" w:hAnsi="Times New Roman" w:cs="Times New Roman"/>
          <w:bCs/>
          <w:sz w:val="2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9026E2" w:rsidRPr="00DC150C" w:rsidTr="00E10BAF">
        <w:trPr>
          <w:trHeight w:val="420"/>
          <w:jc w:val="center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26E2" w:rsidRPr="00DC150C" w:rsidRDefault="009026E2" w:rsidP="00E10BAF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босова л. л. 34 ч., Семакин И. Г.</w:t>
            </w:r>
            <w:r w:rsidRPr="00DC150C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, 34 Ч</w:t>
            </w: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., 68ч.</w:t>
            </w:r>
          </w:p>
        </w:tc>
      </w:tr>
    </w:tbl>
    <w:p w:rsidR="009026E2" w:rsidRPr="00DC150C" w:rsidRDefault="009026E2" w:rsidP="009026E2">
      <w:pPr>
        <w:jc w:val="center"/>
        <w:rPr>
          <w:rFonts w:ascii="Times New Roman" w:hAnsi="Times New Roman" w:cs="Times New Roman"/>
          <w:bCs/>
          <w:sz w:val="20"/>
        </w:rPr>
      </w:pPr>
      <w:r w:rsidRPr="00DC150C">
        <w:rPr>
          <w:rFonts w:ascii="Times New Roman" w:hAnsi="Times New Roman" w:cs="Times New Roman"/>
          <w:bCs/>
          <w:sz w:val="20"/>
        </w:rPr>
        <w:t xml:space="preserve">автор программы / автор учебника, количество часов в год (неделю) </w:t>
      </w:r>
    </w:p>
    <w:p w:rsidR="009026E2" w:rsidRDefault="009026E2" w:rsidP="009026E2">
      <w:pPr>
        <w:jc w:val="center"/>
        <w:rPr>
          <w:rFonts w:ascii="Times New Roman" w:hAnsi="Times New Roman" w:cs="Times New Roman"/>
          <w:sz w:val="20"/>
        </w:rPr>
      </w:pPr>
    </w:p>
    <w:p w:rsidR="004A47FE" w:rsidRDefault="004A47FE" w:rsidP="009026E2">
      <w:pPr>
        <w:jc w:val="center"/>
        <w:rPr>
          <w:rFonts w:ascii="Times New Roman" w:hAnsi="Times New Roman" w:cs="Times New Roman"/>
          <w:sz w:val="20"/>
        </w:rPr>
      </w:pPr>
    </w:p>
    <w:p w:rsidR="004A47FE" w:rsidRDefault="004A47FE" w:rsidP="009026E2">
      <w:pPr>
        <w:jc w:val="center"/>
        <w:rPr>
          <w:rFonts w:ascii="Times New Roman" w:hAnsi="Times New Roman" w:cs="Times New Roman"/>
          <w:sz w:val="20"/>
        </w:rPr>
      </w:pPr>
    </w:p>
    <w:p w:rsidR="004A47FE" w:rsidRDefault="004A47FE" w:rsidP="009026E2">
      <w:pPr>
        <w:jc w:val="center"/>
        <w:rPr>
          <w:rFonts w:ascii="Times New Roman" w:hAnsi="Times New Roman" w:cs="Times New Roman"/>
          <w:sz w:val="20"/>
        </w:rPr>
      </w:pPr>
    </w:p>
    <w:p w:rsidR="004A47FE" w:rsidRDefault="004A47FE" w:rsidP="009026E2">
      <w:pPr>
        <w:jc w:val="center"/>
        <w:rPr>
          <w:rFonts w:ascii="Times New Roman" w:hAnsi="Times New Roman" w:cs="Times New Roman"/>
          <w:sz w:val="20"/>
        </w:rPr>
      </w:pPr>
    </w:p>
    <w:p w:rsidR="004A47FE" w:rsidRDefault="004A47FE" w:rsidP="009026E2">
      <w:pPr>
        <w:jc w:val="center"/>
        <w:rPr>
          <w:rFonts w:ascii="Times New Roman" w:hAnsi="Times New Roman" w:cs="Times New Roman"/>
          <w:sz w:val="20"/>
        </w:rPr>
      </w:pPr>
    </w:p>
    <w:p w:rsidR="004A47FE" w:rsidRDefault="004A47FE" w:rsidP="009026E2">
      <w:pPr>
        <w:jc w:val="center"/>
        <w:rPr>
          <w:rFonts w:ascii="Times New Roman" w:hAnsi="Times New Roman" w:cs="Times New Roman"/>
          <w:sz w:val="20"/>
        </w:rPr>
      </w:pPr>
    </w:p>
    <w:p w:rsidR="004A47FE" w:rsidRDefault="004A47FE" w:rsidP="009026E2">
      <w:pPr>
        <w:jc w:val="center"/>
        <w:rPr>
          <w:rFonts w:ascii="Times New Roman" w:hAnsi="Times New Roman" w:cs="Times New Roman"/>
          <w:sz w:val="20"/>
        </w:rPr>
      </w:pPr>
    </w:p>
    <w:p w:rsidR="004A47FE" w:rsidRDefault="004A47FE" w:rsidP="009026E2">
      <w:pPr>
        <w:jc w:val="center"/>
        <w:rPr>
          <w:rFonts w:ascii="Times New Roman" w:hAnsi="Times New Roman" w:cs="Times New Roman"/>
          <w:sz w:val="20"/>
        </w:rPr>
      </w:pPr>
    </w:p>
    <w:p w:rsidR="004A47FE" w:rsidRDefault="004A47FE" w:rsidP="009026E2">
      <w:pPr>
        <w:jc w:val="center"/>
        <w:rPr>
          <w:rFonts w:ascii="Times New Roman" w:hAnsi="Times New Roman" w:cs="Times New Roman"/>
          <w:sz w:val="20"/>
        </w:rPr>
      </w:pPr>
    </w:p>
    <w:p w:rsidR="004A47FE" w:rsidRDefault="004A47FE" w:rsidP="009026E2">
      <w:pPr>
        <w:jc w:val="center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9026E2" w:rsidRDefault="009026E2" w:rsidP="009026E2">
      <w:pPr>
        <w:jc w:val="center"/>
        <w:rPr>
          <w:rFonts w:ascii="Times New Roman" w:hAnsi="Times New Roman" w:cs="Times New Roman"/>
          <w:sz w:val="20"/>
        </w:rPr>
      </w:pPr>
    </w:p>
    <w:p w:rsidR="009026E2" w:rsidRDefault="009026E2" w:rsidP="009026E2">
      <w:pPr>
        <w:jc w:val="center"/>
        <w:rPr>
          <w:rFonts w:ascii="Times New Roman" w:hAnsi="Times New Roman" w:cs="Times New Roman"/>
          <w:sz w:val="20"/>
        </w:rPr>
      </w:pPr>
    </w:p>
    <w:p w:rsidR="009026E2" w:rsidRPr="008F2077" w:rsidRDefault="009026E2" w:rsidP="009026E2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8F2077">
        <w:rPr>
          <w:rFonts w:ascii="Times New Roman" w:hAnsi="Times New Roman"/>
          <w:sz w:val="24"/>
          <w:szCs w:val="24"/>
        </w:rPr>
        <w:t>ГОРОД ЖЕЛЕЗНОГОРСК</w:t>
      </w:r>
    </w:p>
    <w:p w:rsidR="009026E2" w:rsidRDefault="00F72651" w:rsidP="009026E2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1</w:t>
      </w:r>
      <w:r w:rsidR="009026E2" w:rsidRPr="008F2077">
        <w:rPr>
          <w:rFonts w:ascii="Times New Roman" w:hAnsi="Times New Roman"/>
          <w:sz w:val="24"/>
          <w:szCs w:val="24"/>
        </w:rPr>
        <w:t xml:space="preserve"> ГОД</w:t>
      </w:r>
    </w:p>
    <w:p w:rsidR="00FA011C" w:rsidRPr="008F2077" w:rsidRDefault="00FA011C" w:rsidP="009026E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A26B9" w:rsidRPr="00BD4B24" w:rsidRDefault="00BD4B24" w:rsidP="00BD4B24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B2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D4B24" w:rsidRDefault="00BD4B24" w:rsidP="00B972A2">
      <w:pPr>
        <w:pStyle w:val="a4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B972A2">
        <w:rPr>
          <w:rFonts w:ascii="Times New Roman" w:eastAsia="BatangChe" w:hAnsi="Times New Roman"/>
          <w:sz w:val="28"/>
          <w:szCs w:val="28"/>
        </w:rPr>
        <w:t>Рабочая программа в 7 – 9 классах составлена в соответствии с требованиями Федерального государственного образовательного стандарта основного общего образования (ФГОС ООО); с основными подходами к развитию и формированию универсальных учебных действий (УУД) для основного общего образования; с учетом требований к результатам освоения основной образовательной программы, государственной итоговой аттестации. В программе учитываются возрастные и психологические особенности школьников, обучающихся на ступени основного общего образования.</w:t>
      </w:r>
    </w:p>
    <w:p w:rsidR="007946A4" w:rsidRPr="0023053A" w:rsidRDefault="007946A4" w:rsidP="007946A4">
      <w:pPr>
        <w:pStyle w:val="a4"/>
        <w:ind w:firstLine="709"/>
        <w:jc w:val="both"/>
        <w:rPr>
          <w:rFonts w:ascii="Times New Roman" w:hAnsi="Times New Roman"/>
          <w:i/>
          <w:sz w:val="24"/>
        </w:rPr>
      </w:pPr>
      <w:r w:rsidRPr="0023053A">
        <w:rPr>
          <w:rStyle w:val="c24"/>
          <w:rFonts w:ascii="Times New Roman" w:hAnsi="Times New Roman"/>
          <w:bCs/>
          <w:i/>
          <w:color w:val="000000"/>
          <w:sz w:val="28"/>
        </w:rPr>
        <w:t>Рабочая программа составлена в соответствии с нормативно-правовыми документами:</w:t>
      </w:r>
    </w:p>
    <w:p w:rsidR="007946A4" w:rsidRPr="00FD42CD" w:rsidRDefault="00FD42CD" w:rsidP="007946A4">
      <w:pPr>
        <w:pStyle w:val="a4"/>
        <w:numPr>
          <w:ilvl w:val="0"/>
          <w:numId w:val="6"/>
        </w:numPr>
        <w:ind w:left="709"/>
        <w:jc w:val="both"/>
        <w:rPr>
          <w:rStyle w:val="c4"/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color w:val="000000"/>
          <w:sz w:val="28"/>
        </w:rPr>
        <w:t>Федеральный закон от 29.12.2012 №273-ФЗ «Об образовании в Российской Федерации»;</w:t>
      </w:r>
    </w:p>
    <w:p w:rsidR="00FD42CD" w:rsidRPr="00FD42CD" w:rsidRDefault="00FD42CD" w:rsidP="007946A4">
      <w:pPr>
        <w:pStyle w:val="a4"/>
        <w:numPr>
          <w:ilvl w:val="0"/>
          <w:numId w:val="6"/>
        </w:numPr>
        <w:ind w:left="709"/>
        <w:jc w:val="both"/>
        <w:rPr>
          <w:rStyle w:val="c4"/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color w:val="000000"/>
          <w:sz w:val="28"/>
        </w:rPr>
        <w:t>Приказ Министерства образования и науки Российской Федерации от 17.12.2010 №273-ФЗ «Об утверждении ФГОС основного общего образования»;</w:t>
      </w:r>
    </w:p>
    <w:p w:rsidR="00FD42CD" w:rsidRPr="00FD42CD" w:rsidRDefault="00FD42CD" w:rsidP="007946A4">
      <w:pPr>
        <w:pStyle w:val="a4"/>
        <w:numPr>
          <w:ilvl w:val="0"/>
          <w:numId w:val="6"/>
        </w:numPr>
        <w:ind w:left="709"/>
        <w:jc w:val="both"/>
        <w:rPr>
          <w:rStyle w:val="c4"/>
          <w:rFonts w:ascii="Times New Roman" w:hAnsi="Times New Roman"/>
          <w:sz w:val="24"/>
        </w:rPr>
      </w:pPr>
      <w:r>
        <w:rPr>
          <w:rStyle w:val="c4"/>
          <w:rFonts w:ascii="Times New Roman" w:hAnsi="Times New Roman"/>
          <w:color w:val="000000"/>
          <w:sz w:val="28"/>
        </w:rPr>
        <w:t>Приказ Министерства образования и науки Российской Федерации ль 30.08.2013 №1015 «об утверждении порядка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FD42CD" w:rsidRPr="007946A4" w:rsidRDefault="00FD42CD" w:rsidP="007946A4">
      <w:pPr>
        <w:pStyle w:val="a4"/>
        <w:numPr>
          <w:ilvl w:val="0"/>
          <w:numId w:val="6"/>
        </w:numPr>
        <w:ind w:left="709"/>
        <w:jc w:val="both"/>
        <w:rPr>
          <w:rFonts w:ascii="Times New Roman" w:hAnsi="Times New Roman"/>
          <w:sz w:val="24"/>
        </w:rPr>
      </w:pPr>
      <w:proofErr w:type="spellStart"/>
      <w:r>
        <w:rPr>
          <w:rStyle w:val="c4"/>
          <w:rFonts w:ascii="Times New Roman" w:hAnsi="Times New Roman"/>
          <w:color w:val="000000"/>
          <w:sz w:val="28"/>
        </w:rPr>
        <w:t>СанПин</w:t>
      </w:r>
      <w:proofErr w:type="spellEnd"/>
      <w:r>
        <w:rPr>
          <w:rStyle w:val="c4"/>
          <w:rFonts w:ascii="Times New Roman" w:hAnsi="Times New Roman"/>
          <w:color w:val="000000"/>
          <w:sz w:val="28"/>
        </w:rPr>
        <w:t xml:space="preserve"> 2.4.2.2821-10 «Санитарно-эпидемиологические требования к условиям и организации в общеобразовательных учреждениях».</w:t>
      </w:r>
    </w:p>
    <w:p w:rsidR="007946A4" w:rsidRPr="00B972A2" w:rsidRDefault="007946A4" w:rsidP="00B972A2">
      <w:pPr>
        <w:pStyle w:val="a4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BD4B24" w:rsidRPr="00B972A2" w:rsidRDefault="00BD4B24" w:rsidP="00B972A2">
      <w:pPr>
        <w:pStyle w:val="a4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B972A2">
        <w:rPr>
          <w:rFonts w:ascii="Times New Roman" w:eastAsia="BatangChe" w:hAnsi="Times New Roman"/>
          <w:sz w:val="28"/>
          <w:szCs w:val="28"/>
        </w:rPr>
        <w:t xml:space="preserve">Изучение информатики в основной школе направлено на достижение следующих </w:t>
      </w:r>
      <w:r w:rsidRPr="00B972A2">
        <w:rPr>
          <w:rFonts w:ascii="Times New Roman" w:eastAsia="BatangChe" w:hAnsi="Times New Roman"/>
          <w:i/>
          <w:sz w:val="28"/>
          <w:szCs w:val="28"/>
        </w:rPr>
        <w:t>целей</w:t>
      </w:r>
      <w:r w:rsidRPr="00B972A2">
        <w:rPr>
          <w:rFonts w:ascii="Times New Roman" w:eastAsia="BatangChe" w:hAnsi="Times New Roman"/>
          <w:sz w:val="28"/>
          <w:szCs w:val="28"/>
        </w:rPr>
        <w:t>: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B972A2">
        <w:rPr>
          <w:rFonts w:ascii="Times New Roman" w:hAnsi="Times New Roman"/>
          <w:sz w:val="28"/>
          <w:szCs w:val="28"/>
        </w:rPr>
        <w:t>освоение  системы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 знаний,  от</w:t>
      </w:r>
      <w:r>
        <w:rPr>
          <w:rFonts w:ascii="Times New Roman" w:hAnsi="Times New Roman"/>
          <w:sz w:val="28"/>
          <w:szCs w:val="28"/>
        </w:rPr>
        <w:t xml:space="preserve">ражающих  вклад  информатики  в </w:t>
      </w:r>
      <w:r w:rsidRPr="00B972A2">
        <w:rPr>
          <w:rFonts w:ascii="Times New Roman" w:hAnsi="Times New Roman"/>
          <w:sz w:val="28"/>
          <w:szCs w:val="28"/>
        </w:rPr>
        <w:t>формирование целостной научной картины мира и составляющих основу  научных  представлений  об  информации,  информационных процессах, системах, технологиях;</w:t>
      </w:r>
    </w:p>
    <w:p w:rsid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B972A2">
        <w:rPr>
          <w:rFonts w:ascii="Times New Roman" w:hAnsi="Times New Roman"/>
          <w:sz w:val="28"/>
          <w:szCs w:val="28"/>
        </w:rPr>
        <w:t>формирование  понимания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роли  информационных  процессов  в  биологических,  социальных  и  технических  системах;  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 xml:space="preserve">освоение </w:t>
      </w:r>
      <w:proofErr w:type="gramStart"/>
      <w:r w:rsidRPr="00B972A2">
        <w:rPr>
          <w:rFonts w:ascii="Times New Roman" w:hAnsi="Times New Roman"/>
          <w:sz w:val="28"/>
          <w:szCs w:val="28"/>
        </w:rPr>
        <w:t>методов  и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 средств  автоматизации  информационных  процессов  с помощью ИКТ;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B972A2">
        <w:rPr>
          <w:rFonts w:ascii="Times New Roman" w:hAnsi="Times New Roman"/>
          <w:sz w:val="28"/>
          <w:szCs w:val="28"/>
        </w:rPr>
        <w:t>формирование  представлений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о  важности  информационных процессов в развитии личности, государства, общества;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 xml:space="preserve">осознание </w:t>
      </w:r>
      <w:proofErr w:type="gramStart"/>
      <w:r w:rsidRPr="00B972A2">
        <w:rPr>
          <w:rFonts w:ascii="Times New Roman" w:hAnsi="Times New Roman"/>
          <w:sz w:val="28"/>
          <w:szCs w:val="28"/>
        </w:rPr>
        <w:t>интегрирующей  роли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 информатики  в  системе  учебных дисциплин; умение использовать понятия и методы информатики 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B972A2">
        <w:rPr>
          <w:rFonts w:ascii="Times New Roman" w:hAnsi="Times New Roman"/>
          <w:sz w:val="28"/>
          <w:szCs w:val="28"/>
        </w:rPr>
        <w:t>для  объяснения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 фактов,  явлений  и  процессов  в  различных предметных областях;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 xml:space="preserve">развитие </w:t>
      </w:r>
      <w:proofErr w:type="gramStart"/>
      <w:r w:rsidRPr="00B972A2">
        <w:rPr>
          <w:rFonts w:ascii="Times New Roman" w:hAnsi="Times New Roman"/>
          <w:sz w:val="28"/>
          <w:szCs w:val="28"/>
        </w:rPr>
        <w:t>познавательных  интересов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, интеллектуальных  и  творческих </w:t>
      </w:r>
    </w:p>
    <w:p w:rsidR="00B972A2" w:rsidRPr="00B972A2" w:rsidRDefault="00B972A2" w:rsidP="00B972A2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lastRenderedPageBreak/>
        <w:t>способностей средствами ИКТ;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 xml:space="preserve">приобретение </w:t>
      </w:r>
      <w:proofErr w:type="gramStart"/>
      <w:r w:rsidRPr="00B972A2">
        <w:rPr>
          <w:rFonts w:ascii="Times New Roman" w:hAnsi="Times New Roman"/>
          <w:sz w:val="28"/>
          <w:szCs w:val="28"/>
        </w:rPr>
        <w:t>опыта  использования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 информационных  ресурсов общества  и  средств  коммуникаций  в  учебной  и  практической деятельности;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B972A2">
        <w:rPr>
          <w:rFonts w:ascii="Times New Roman" w:hAnsi="Times New Roman"/>
          <w:sz w:val="28"/>
          <w:szCs w:val="28"/>
        </w:rPr>
        <w:t>овладение  умениями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создавать  и  поддерживать  индивидуальную информационную  среду, обеспечивать защиту значимой информации и личную информационную безопасность;</w:t>
      </w:r>
    </w:p>
    <w:p w:rsid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 xml:space="preserve">выработка навыков применения средств ИКТ в повседневной жизни, при </w:t>
      </w:r>
      <w:proofErr w:type="gramStart"/>
      <w:r w:rsidRPr="00B972A2">
        <w:rPr>
          <w:rFonts w:ascii="Times New Roman" w:hAnsi="Times New Roman"/>
          <w:sz w:val="28"/>
          <w:szCs w:val="28"/>
        </w:rPr>
        <w:t>выполнении  индивидуальных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 и  коллективных  проектов,  в  учебной деятельности,  дальнейшем  освоении  профессий,  востребованных  на рынке труда.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972A2" w:rsidRDefault="00B972A2" w:rsidP="00B972A2">
      <w:pPr>
        <w:pStyle w:val="a4"/>
        <w:ind w:firstLine="709"/>
        <w:rPr>
          <w:rFonts w:ascii="Times New Roman" w:hAnsi="Times New Roman"/>
          <w:sz w:val="28"/>
        </w:rPr>
      </w:pPr>
    </w:p>
    <w:p w:rsidR="00B972A2" w:rsidRPr="00B972A2" w:rsidRDefault="00B972A2" w:rsidP="00B972A2">
      <w:pPr>
        <w:pStyle w:val="a4"/>
        <w:ind w:firstLine="709"/>
        <w:rPr>
          <w:rFonts w:ascii="Times New Roman" w:hAnsi="Times New Roman"/>
          <w:sz w:val="28"/>
        </w:rPr>
      </w:pPr>
      <w:r w:rsidRPr="00B972A2">
        <w:rPr>
          <w:rFonts w:ascii="Times New Roman" w:hAnsi="Times New Roman"/>
          <w:sz w:val="28"/>
        </w:rPr>
        <w:t xml:space="preserve">Для достижения комплекса поставленных целей в процессе изучения </w:t>
      </w:r>
      <w:proofErr w:type="gramStart"/>
      <w:r w:rsidRPr="00B972A2">
        <w:rPr>
          <w:rFonts w:ascii="Times New Roman" w:hAnsi="Times New Roman"/>
          <w:sz w:val="28"/>
        </w:rPr>
        <w:t>информатики  и</w:t>
      </w:r>
      <w:proofErr w:type="gramEnd"/>
      <w:r w:rsidRPr="00B972A2">
        <w:rPr>
          <w:rFonts w:ascii="Times New Roman" w:hAnsi="Times New Roman"/>
          <w:sz w:val="28"/>
        </w:rPr>
        <w:t xml:space="preserve"> ИКТ необходимо решить следующие </w:t>
      </w:r>
      <w:r w:rsidRPr="00B972A2">
        <w:rPr>
          <w:rFonts w:ascii="Times New Roman" w:hAnsi="Times New Roman"/>
          <w:i/>
          <w:sz w:val="28"/>
        </w:rPr>
        <w:t>задачи: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>систематизировать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2A2">
        <w:rPr>
          <w:rFonts w:ascii="Times New Roman" w:hAnsi="Times New Roman"/>
          <w:sz w:val="28"/>
          <w:szCs w:val="28"/>
        </w:rPr>
        <w:t>подходы к изучению предмета;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 xml:space="preserve">сформировать </w:t>
      </w:r>
      <w:proofErr w:type="gramStart"/>
      <w:r w:rsidRPr="00B972A2">
        <w:rPr>
          <w:rFonts w:ascii="Times New Roman" w:hAnsi="Times New Roman"/>
          <w:sz w:val="28"/>
          <w:szCs w:val="28"/>
        </w:rPr>
        <w:t>у  учащихся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 единую  систему  понятий,  связанных  с созданием,  получением,  обработкой,  интерпретацией  и  хранением информации;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 xml:space="preserve">научить </w:t>
      </w:r>
      <w:proofErr w:type="gramStart"/>
      <w:r w:rsidRPr="00B972A2">
        <w:rPr>
          <w:rFonts w:ascii="Times New Roman" w:hAnsi="Times New Roman"/>
          <w:sz w:val="28"/>
          <w:szCs w:val="28"/>
        </w:rPr>
        <w:t>пользоваться  распространенными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 пакетами  прикладных программ;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 xml:space="preserve">показать основные   приемы   эффективного   </w:t>
      </w:r>
      <w:proofErr w:type="gramStart"/>
      <w:r w:rsidRPr="00B972A2">
        <w:rPr>
          <w:rFonts w:ascii="Times New Roman" w:hAnsi="Times New Roman"/>
          <w:sz w:val="28"/>
          <w:szCs w:val="28"/>
        </w:rPr>
        <w:t xml:space="preserve">использования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2A2">
        <w:rPr>
          <w:rFonts w:ascii="Times New Roman" w:hAnsi="Times New Roman"/>
          <w:sz w:val="28"/>
          <w:szCs w:val="28"/>
        </w:rPr>
        <w:t>информационных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технологий;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 xml:space="preserve">обучить приемам построения простых вычислительных алгоритмов и их </w:t>
      </w:r>
      <w:proofErr w:type="gramStart"/>
      <w:r w:rsidRPr="00B972A2">
        <w:rPr>
          <w:rFonts w:ascii="Times New Roman" w:hAnsi="Times New Roman"/>
          <w:sz w:val="28"/>
          <w:szCs w:val="28"/>
        </w:rPr>
        <w:t>программированию,  обучить</w:t>
      </w:r>
      <w:proofErr w:type="gramEnd"/>
      <w:r w:rsidRPr="00B972A2">
        <w:rPr>
          <w:rFonts w:ascii="Times New Roman" w:hAnsi="Times New Roman"/>
          <w:sz w:val="28"/>
          <w:szCs w:val="28"/>
        </w:rPr>
        <w:t xml:space="preserve"> навыкам  работы  с  системой программирования;</w:t>
      </w:r>
    </w:p>
    <w:p w:rsidR="00B972A2" w:rsidRPr="00B972A2" w:rsidRDefault="00B972A2" w:rsidP="00B972A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>сформировать логические связи с другими предметами, входящими в курс среднего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BD4B24" w:rsidRPr="00B972A2" w:rsidRDefault="00BD4B24" w:rsidP="00B972A2">
      <w:pPr>
        <w:pStyle w:val="a4"/>
        <w:rPr>
          <w:rFonts w:ascii="Times New Roman" w:hAnsi="Times New Roman"/>
          <w:sz w:val="28"/>
          <w:szCs w:val="28"/>
        </w:rPr>
      </w:pPr>
    </w:p>
    <w:p w:rsidR="00BD4B24" w:rsidRDefault="00BD4B24" w:rsidP="00BD4B24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предмета.</w:t>
      </w:r>
    </w:p>
    <w:p w:rsidR="00BD4B24" w:rsidRPr="00BD4B24" w:rsidRDefault="00BD4B24" w:rsidP="00BD4B24">
      <w:pPr>
        <w:pStyle w:val="a4"/>
        <w:ind w:firstLine="720"/>
        <w:jc w:val="both"/>
        <w:rPr>
          <w:rFonts w:ascii="Times New Roman" w:hAnsi="Times New Roman"/>
          <w:sz w:val="28"/>
          <w:szCs w:val="24"/>
        </w:rPr>
      </w:pPr>
      <w:r w:rsidRPr="00BD4B24">
        <w:rPr>
          <w:rFonts w:ascii="Times New Roman" w:hAnsi="Times New Roman"/>
          <w:sz w:val="28"/>
          <w:szCs w:val="24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BD4B24" w:rsidRPr="00BD4B24" w:rsidRDefault="00BD4B24" w:rsidP="00BD4B24">
      <w:pPr>
        <w:pStyle w:val="a4"/>
        <w:ind w:firstLine="720"/>
        <w:jc w:val="both"/>
        <w:rPr>
          <w:rFonts w:ascii="Times New Roman" w:hAnsi="Times New Roman"/>
          <w:sz w:val="28"/>
          <w:szCs w:val="24"/>
        </w:rPr>
      </w:pPr>
      <w:r w:rsidRPr="00BD4B24">
        <w:rPr>
          <w:rFonts w:ascii="Times New Roman" w:hAnsi="Times New Roman"/>
          <w:sz w:val="28"/>
          <w:szCs w:val="24"/>
        </w:rP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BD4B24" w:rsidRPr="00BD4B24" w:rsidRDefault="00BD4B24" w:rsidP="00BD4B24">
      <w:pPr>
        <w:pStyle w:val="a4"/>
        <w:ind w:firstLine="720"/>
        <w:jc w:val="both"/>
        <w:rPr>
          <w:rFonts w:ascii="Times New Roman" w:hAnsi="Times New Roman"/>
          <w:sz w:val="28"/>
          <w:szCs w:val="24"/>
        </w:rPr>
      </w:pPr>
      <w:r w:rsidRPr="00BD4B24">
        <w:rPr>
          <w:rFonts w:ascii="Times New Roman" w:hAnsi="Times New Roman"/>
          <w:sz w:val="28"/>
          <w:szCs w:val="24"/>
        </w:rPr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</w:t>
      </w:r>
      <w:r w:rsidRPr="00BD4B24">
        <w:rPr>
          <w:rFonts w:ascii="Times New Roman" w:hAnsi="Times New Roman"/>
          <w:sz w:val="28"/>
          <w:szCs w:val="24"/>
        </w:rPr>
        <w:lastRenderedPageBreak/>
        <w:t xml:space="preserve">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BD4B24">
        <w:rPr>
          <w:rFonts w:ascii="Times New Roman" w:hAnsi="Times New Roman"/>
          <w:sz w:val="28"/>
          <w:szCs w:val="24"/>
        </w:rPr>
        <w:t>метапредметных</w:t>
      </w:r>
      <w:proofErr w:type="spellEnd"/>
      <w:r w:rsidRPr="00BD4B24">
        <w:rPr>
          <w:rFonts w:ascii="Times New Roman" w:hAnsi="Times New Roman"/>
          <w:sz w:val="28"/>
          <w:szCs w:val="24"/>
        </w:rPr>
        <w:t xml:space="preserve">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BD4B24" w:rsidRPr="00BD4B24" w:rsidRDefault="00BD4B24" w:rsidP="00BD4B24">
      <w:pPr>
        <w:pStyle w:val="a4"/>
        <w:ind w:firstLine="720"/>
        <w:jc w:val="both"/>
        <w:rPr>
          <w:rFonts w:ascii="Times New Roman" w:hAnsi="Times New Roman"/>
          <w:sz w:val="28"/>
          <w:szCs w:val="24"/>
        </w:rPr>
      </w:pPr>
      <w:r w:rsidRPr="00BD4B24">
        <w:rPr>
          <w:rFonts w:ascii="Times New Roman" w:hAnsi="Times New Roman"/>
          <w:sz w:val="28"/>
          <w:szCs w:val="24"/>
        </w:rP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BD4B24">
        <w:rPr>
          <w:rFonts w:ascii="Times New Roman" w:hAnsi="Times New Roman"/>
          <w:sz w:val="28"/>
          <w:szCs w:val="24"/>
        </w:rPr>
        <w:t>деятельностную</w:t>
      </w:r>
      <w:proofErr w:type="spellEnd"/>
      <w:r w:rsidRPr="00BD4B24">
        <w:rPr>
          <w:rFonts w:ascii="Times New Roman" w:hAnsi="Times New Roman"/>
          <w:sz w:val="28"/>
          <w:szCs w:val="24"/>
        </w:rPr>
        <w:t xml:space="preserve"> жизненную позицию.</w:t>
      </w:r>
    </w:p>
    <w:p w:rsidR="00BD4B24" w:rsidRPr="00BD4B24" w:rsidRDefault="00BD4B24" w:rsidP="00BD4B24">
      <w:pPr>
        <w:pStyle w:val="a4"/>
        <w:ind w:firstLine="720"/>
        <w:jc w:val="both"/>
        <w:rPr>
          <w:rFonts w:ascii="Times New Roman" w:hAnsi="Times New Roman"/>
          <w:sz w:val="28"/>
          <w:szCs w:val="24"/>
        </w:rPr>
      </w:pPr>
      <w:r w:rsidRPr="00BD4B24">
        <w:rPr>
          <w:rFonts w:ascii="Times New Roman" w:hAnsi="Times New Roman"/>
          <w:sz w:val="28"/>
          <w:szCs w:val="24"/>
        </w:rP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BD4B24" w:rsidRPr="00BD4B24" w:rsidRDefault="00BD4B24" w:rsidP="00BD4B24">
      <w:pPr>
        <w:pStyle w:val="a4"/>
        <w:ind w:firstLine="720"/>
        <w:jc w:val="both"/>
        <w:rPr>
          <w:rFonts w:ascii="Times New Roman" w:hAnsi="Times New Roman"/>
          <w:sz w:val="28"/>
          <w:szCs w:val="24"/>
        </w:rPr>
      </w:pPr>
      <w:r w:rsidRPr="00BD4B24">
        <w:rPr>
          <w:rFonts w:ascii="Times New Roman" w:hAnsi="Times New Roman"/>
          <w:sz w:val="28"/>
          <w:szCs w:val="24"/>
        </w:rPr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BD4B24" w:rsidRDefault="00BD4B24" w:rsidP="00BD4B24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D4B24" w:rsidRPr="00BD4B24" w:rsidRDefault="00BD4B24" w:rsidP="00BD4B24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B24">
        <w:rPr>
          <w:rFonts w:ascii="Times New Roman" w:hAnsi="Times New Roman" w:cs="Times New Roman"/>
          <w:b/>
          <w:sz w:val="28"/>
          <w:szCs w:val="28"/>
        </w:rPr>
        <w:t>Место предмета в учебном плане.</w:t>
      </w:r>
    </w:p>
    <w:p w:rsidR="00ED1542" w:rsidRPr="00ED1542" w:rsidRDefault="00844F58" w:rsidP="00ED154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972A2">
        <w:rPr>
          <w:rFonts w:ascii="Times New Roman" w:hAnsi="Times New Roman"/>
          <w:sz w:val="28"/>
          <w:szCs w:val="28"/>
        </w:rPr>
        <w:t>В авт</w:t>
      </w:r>
      <w:r w:rsidR="00ED1542">
        <w:rPr>
          <w:rFonts w:ascii="Times New Roman" w:hAnsi="Times New Roman"/>
          <w:sz w:val="28"/>
          <w:szCs w:val="28"/>
        </w:rPr>
        <w:t>орской программе н</w:t>
      </w:r>
      <w:r w:rsidRPr="00B972A2">
        <w:rPr>
          <w:rFonts w:ascii="Times New Roman" w:hAnsi="Times New Roman"/>
          <w:sz w:val="28"/>
          <w:szCs w:val="28"/>
        </w:rPr>
        <w:t xml:space="preserve">а изучение курса в 7 классе </w:t>
      </w:r>
      <w:r w:rsidR="00ED1542">
        <w:rPr>
          <w:rFonts w:ascii="Times New Roman" w:hAnsi="Times New Roman"/>
          <w:sz w:val="28"/>
          <w:szCs w:val="28"/>
        </w:rPr>
        <w:t xml:space="preserve">(авт. </w:t>
      </w:r>
      <w:proofErr w:type="spellStart"/>
      <w:r w:rsidR="00ED1542">
        <w:rPr>
          <w:rFonts w:ascii="Times New Roman" w:hAnsi="Times New Roman"/>
          <w:sz w:val="28"/>
          <w:szCs w:val="28"/>
        </w:rPr>
        <w:t>Босовой</w:t>
      </w:r>
      <w:proofErr w:type="spellEnd"/>
      <w:r w:rsidR="00ED1542">
        <w:rPr>
          <w:rFonts w:ascii="Times New Roman" w:hAnsi="Times New Roman"/>
          <w:sz w:val="28"/>
          <w:szCs w:val="28"/>
        </w:rPr>
        <w:t xml:space="preserve"> Л. Л.)</w:t>
      </w:r>
      <w:r w:rsidR="00040AC6">
        <w:rPr>
          <w:rFonts w:ascii="Times New Roman" w:hAnsi="Times New Roman"/>
          <w:sz w:val="28"/>
          <w:szCs w:val="28"/>
        </w:rPr>
        <w:t xml:space="preserve"> и 8 классе (Семакин И. Г.)</w:t>
      </w:r>
      <w:r w:rsidR="00ED1542">
        <w:rPr>
          <w:rFonts w:ascii="Times New Roman" w:hAnsi="Times New Roman"/>
          <w:sz w:val="28"/>
          <w:szCs w:val="28"/>
        </w:rPr>
        <w:t xml:space="preserve"> </w:t>
      </w:r>
      <w:r w:rsidRPr="00B972A2">
        <w:rPr>
          <w:rFonts w:ascii="Times New Roman" w:hAnsi="Times New Roman"/>
          <w:sz w:val="28"/>
          <w:szCs w:val="28"/>
        </w:rPr>
        <w:t>отводится</w:t>
      </w:r>
      <w:r w:rsidR="00040AC6">
        <w:rPr>
          <w:rFonts w:ascii="Times New Roman" w:hAnsi="Times New Roman"/>
          <w:sz w:val="28"/>
          <w:szCs w:val="28"/>
        </w:rPr>
        <w:t xml:space="preserve"> по</w:t>
      </w:r>
      <w:r w:rsidRPr="00B972A2">
        <w:rPr>
          <w:rFonts w:ascii="Times New Roman" w:hAnsi="Times New Roman"/>
          <w:sz w:val="28"/>
          <w:szCs w:val="28"/>
        </w:rPr>
        <w:t xml:space="preserve"> 34 часа. Рабочая программа составлена на 34 учеб</w:t>
      </w:r>
      <w:r w:rsidR="00ED1542">
        <w:rPr>
          <w:rFonts w:ascii="Times New Roman" w:hAnsi="Times New Roman"/>
          <w:sz w:val="28"/>
          <w:szCs w:val="28"/>
        </w:rPr>
        <w:t xml:space="preserve">ных часа – по 1 часу в неделю, </w:t>
      </w:r>
    </w:p>
    <w:p w:rsidR="00ED1542" w:rsidRPr="00ED1542" w:rsidRDefault="00040AC6" w:rsidP="00B972A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="00ED1542" w:rsidRPr="00ED1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изучение курса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="00ED1542" w:rsidRPr="00ED1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 класс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(авт. Семакин И. Г) отводится 68</w:t>
      </w:r>
      <w:r w:rsidR="00ED1542" w:rsidRPr="00ED1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учебных часов. Рабочая программа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составлена </w:t>
      </w:r>
      <w:r w:rsidR="00ED1542" w:rsidRPr="00ED15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68 учебных часов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 по 2 часа в неделю.</w:t>
      </w:r>
    </w:p>
    <w:p w:rsidR="00040AC6" w:rsidRDefault="00040AC6" w:rsidP="00040AC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D42CD" w:rsidRDefault="00FD42CD" w:rsidP="00040AC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D42CD" w:rsidRDefault="00FD42CD" w:rsidP="00040AC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44F58" w:rsidRPr="00844F58" w:rsidRDefault="00844F58" w:rsidP="00844F58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F58">
        <w:rPr>
          <w:rFonts w:ascii="Times New Roman" w:hAnsi="Times New Roman" w:cs="Times New Roman"/>
          <w:b/>
          <w:sz w:val="28"/>
          <w:szCs w:val="28"/>
        </w:rPr>
        <w:lastRenderedPageBreak/>
        <w:t>Описание ценностных ориентиров содержания учебного предмета.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 xml:space="preserve">Содержание курса информатики направлено на формирование личностных, </w:t>
      </w:r>
      <w:proofErr w:type="spellStart"/>
      <w:r w:rsidRPr="00844F58">
        <w:rPr>
          <w:rFonts w:ascii="Times New Roman" w:hAnsi="Times New Roman"/>
          <w:sz w:val="28"/>
          <w:szCs w:val="24"/>
        </w:rPr>
        <w:t>метапредметных</w:t>
      </w:r>
      <w:proofErr w:type="spellEnd"/>
      <w:r w:rsidRPr="00844F58">
        <w:rPr>
          <w:rFonts w:ascii="Times New Roman" w:hAnsi="Times New Roman"/>
          <w:sz w:val="28"/>
          <w:szCs w:val="24"/>
        </w:rPr>
        <w:t xml:space="preserve"> и предметных результатов обучения. Системный характер содержания курса определяется фундаменталь</w:t>
      </w:r>
      <w:r w:rsidRPr="00844F58">
        <w:rPr>
          <w:rFonts w:ascii="Times New Roman" w:hAnsi="Times New Roman"/>
          <w:sz w:val="28"/>
          <w:szCs w:val="24"/>
        </w:rPr>
        <w:softHyphen/>
        <w:t>ным ядром, в котором зафиксированы современные представления о дисциплине «Информатика», рассмотренные под углом зрения целей и задач современного общего образования.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 xml:space="preserve">Личностные, </w:t>
      </w:r>
      <w:proofErr w:type="spellStart"/>
      <w:r w:rsidRPr="00844F58">
        <w:rPr>
          <w:rFonts w:ascii="Times New Roman" w:hAnsi="Times New Roman"/>
          <w:sz w:val="28"/>
          <w:szCs w:val="24"/>
        </w:rPr>
        <w:t>метапредметные</w:t>
      </w:r>
      <w:proofErr w:type="spellEnd"/>
      <w:r w:rsidRPr="00844F58">
        <w:rPr>
          <w:rFonts w:ascii="Times New Roman" w:hAnsi="Times New Roman"/>
          <w:sz w:val="28"/>
          <w:szCs w:val="24"/>
        </w:rPr>
        <w:t xml:space="preserve"> и предметные образовательные ре</w:t>
      </w:r>
      <w:r w:rsidRPr="00844F58">
        <w:rPr>
          <w:rFonts w:ascii="Times New Roman" w:hAnsi="Times New Roman"/>
          <w:sz w:val="28"/>
          <w:szCs w:val="24"/>
        </w:rPr>
        <w:softHyphen/>
        <w:t>зультаты обучения строятся на основе личностных, регулятивных, по</w:t>
      </w:r>
      <w:r w:rsidRPr="00844F58">
        <w:rPr>
          <w:rFonts w:ascii="Times New Roman" w:hAnsi="Times New Roman"/>
          <w:sz w:val="28"/>
          <w:szCs w:val="24"/>
        </w:rPr>
        <w:softHyphen/>
        <w:t>знавательных, знаково-символических и коммуникативных универ</w:t>
      </w:r>
      <w:r w:rsidRPr="00844F58">
        <w:rPr>
          <w:rFonts w:ascii="Times New Roman" w:hAnsi="Times New Roman"/>
          <w:sz w:val="28"/>
          <w:szCs w:val="24"/>
        </w:rPr>
        <w:softHyphen/>
        <w:t>сальных учебных действий.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Личностные результаты направлены на формирование в рамках курса информатики прежде всего личностных универсальных учебных действий, связанных в основном с морально-этической ориентацией и смысл образованием.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proofErr w:type="spellStart"/>
      <w:r w:rsidRPr="00844F58">
        <w:rPr>
          <w:rFonts w:ascii="Times New Roman" w:hAnsi="Times New Roman"/>
          <w:sz w:val="28"/>
          <w:szCs w:val="24"/>
        </w:rPr>
        <w:t>Метапредметные</w:t>
      </w:r>
      <w:proofErr w:type="spellEnd"/>
      <w:r w:rsidRPr="00844F58">
        <w:rPr>
          <w:rFonts w:ascii="Times New Roman" w:hAnsi="Times New Roman"/>
          <w:sz w:val="28"/>
          <w:szCs w:val="24"/>
        </w:rPr>
        <w:t xml:space="preserve"> результаты нацелены преимущественно на раз</w:t>
      </w:r>
      <w:r w:rsidRPr="00844F58">
        <w:rPr>
          <w:rFonts w:ascii="Times New Roman" w:hAnsi="Times New Roman"/>
          <w:sz w:val="28"/>
          <w:szCs w:val="24"/>
        </w:rPr>
        <w:softHyphen/>
        <w:t>витие регулятивных и знаково-символических универсальных учебных действий через освоение фундаментальных для информатики понятий алгоритма и информационной (знаково-символической) модели.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Предметные результаты в сфере познавательной деятельности отра</w:t>
      </w:r>
      <w:r w:rsidRPr="00844F58">
        <w:rPr>
          <w:rFonts w:ascii="Times New Roman" w:hAnsi="Times New Roman"/>
          <w:sz w:val="28"/>
          <w:szCs w:val="24"/>
        </w:rPr>
        <w:softHyphen/>
        <w:t>жают внутреннюю логику развития учебного предмета: от информаци</w:t>
      </w:r>
      <w:r w:rsidRPr="00844F58">
        <w:rPr>
          <w:rFonts w:ascii="Times New Roman" w:hAnsi="Times New Roman"/>
          <w:sz w:val="28"/>
          <w:szCs w:val="24"/>
        </w:rPr>
        <w:softHyphen/>
        <w:t>онных процессов через инструмент их познания — моделирование — к алгоритмам и информационным технологиям. В этой последователь</w:t>
      </w:r>
      <w:r w:rsidRPr="00844F58">
        <w:rPr>
          <w:rFonts w:ascii="Times New Roman" w:hAnsi="Times New Roman"/>
          <w:sz w:val="28"/>
          <w:szCs w:val="24"/>
        </w:rPr>
        <w:softHyphen/>
        <w:t>ности формируется, в частности, сложное логическое действие — общий приём решения задачи.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Образовательные результаты в сфере ценностно-ориентирован</w:t>
      </w:r>
      <w:r w:rsidRPr="00844F58">
        <w:rPr>
          <w:rFonts w:ascii="Times New Roman" w:hAnsi="Times New Roman"/>
          <w:sz w:val="28"/>
          <w:szCs w:val="24"/>
        </w:rPr>
        <w:softHyphen/>
        <w:t>ной деятельности отражают особенности деятельности учащихся в со</w:t>
      </w:r>
      <w:r w:rsidRPr="00844F58">
        <w:rPr>
          <w:rFonts w:ascii="Times New Roman" w:hAnsi="Times New Roman"/>
          <w:sz w:val="28"/>
          <w:szCs w:val="24"/>
        </w:rPr>
        <w:softHyphen/>
        <w:t>временной информационной цивилизации.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Образовательные результаты в коммуникативной сфере направлены на реализацию коммуникативных универсальных учебных действий.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Предметные образовательные результаты в сфере трудовой дея</w:t>
      </w:r>
      <w:r w:rsidRPr="00844F58">
        <w:rPr>
          <w:rFonts w:ascii="Times New Roman" w:hAnsi="Times New Roman"/>
          <w:sz w:val="28"/>
          <w:szCs w:val="24"/>
        </w:rPr>
        <w:softHyphen/>
        <w:t>тельности направлены на самоопределение учащихся в окружающей их информационной среде, на освоение средств ИКТ.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Предметные образовательные результаты в сфере эстетической дея</w:t>
      </w:r>
      <w:r w:rsidRPr="00844F58">
        <w:rPr>
          <w:rFonts w:ascii="Times New Roman" w:hAnsi="Times New Roman"/>
          <w:sz w:val="28"/>
          <w:szCs w:val="24"/>
        </w:rPr>
        <w:softHyphen/>
        <w:t>тельности подчёркивают тот факт, что с помощью средств информацион</w:t>
      </w:r>
      <w:r w:rsidRPr="00844F58">
        <w:rPr>
          <w:rFonts w:ascii="Times New Roman" w:hAnsi="Times New Roman"/>
          <w:sz w:val="28"/>
          <w:szCs w:val="24"/>
        </w:rPr>
        <w:softHyphen/>
        <w:t>ных технологий учащиеся могут создавать эстетически-значимые объекты.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Наконец, предметные образовательные результаты в сфере охра</w:t>
      </w:r>
      <w:r w:rsidRPr="00844F58">
        <w:rPr>
          <w:rFonts w:ascii="Times New Roman" w:hAnsi="Times New Roman"/>
          <w:sz w:val="28"/>
          <w:szCs w:val="24"/>
        </w:rPr>
        <w:softHyphen/>
        <w:t>ны здоровья акцентируют внимание на особенностях непосредствен</w:t>
      </w:r>
      <w:r w:rsidRPr="00844F58">
        <w:rPr>
          <w:rFonts w:ascii="Times New Roman" w:hAnsi="Times New Roman"/>
          <w:sz w:val="28"/>
          <w:szCs w:val="24"/>
        </w:rPr>
        <w:softHyphen/>
        <w:t>ной работы учащегося с компьютером.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 xml:space="preserve">Приведённые личностные, </w:t>
      </w:r>
      <w:proofErr w:type="spellStart"/>
      <w:r w:rsidRPr="00844F58">
        <w:rPr>
          <w:rFonts w:ascii="Times New Roman" w:hAnsi="Times New Roman"/>
          <w:sz w:val="28"/>
          <w:szCs w:val="24"/>
        </w:rPr>
        <w:t>метапредметные</w:t>
      </w:r>
      <w:proofErr w:type="spellEnd"/>
      <w:r w:rsidRPr="00844F58">
        <w:rPr>
          <w:rFonts w:ascii="Times New Roman" w:hAnsi="Times New Roman"/>
          <w:sz w:val="28"/>
          <w:szCs w:val="24"/>
        </w:rPr>
        <w:t xml:space="preserve"> и предметные образо</w:t>
      </w:r>
      <w:r w:rsidRPr="00844F58">
        <w:rPr>
          <w:rFonts w:ascii="Times New Roman" w:hAnsi="Times New Roman"/>
          <w:sz w:val="28"/>
          <w:szCs w:val="24"/>
        </w:rPr>
        <w:softHyphen/>
        <w:t>вательные результаты формируются путём усвоения содержания об</w:t>
      </w:r>
      <w:r w:rsidRPr="00844F58">
        <w:rPr>
          <w:rFonts w:ascii="Times New Roman" w:hAnsi="Times New Roman"/>
          <w:sz w:val="28"/>
          <w:szCs w:val="24"/>
        </w:rPr>
        <w:softHyphen/>
        <w:t>щеобразовательного курса информатики, которое отражает:</w:t>
      </w:r>
    </w:p>
    <w:p w:rsidR="00844F58" w:rsidRPr="00844F58" w:rsidRDefault="00844F58" w:rsidP="00B972A2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 xml:space="preserve">сущность информатики как научной дисциплины, изучающей закономерности протекания информационных процессов в различных </w:t>
      </w:r>
      <w:r w:rsidRPr="00844F58">
        <w:rPr>
          <w:rFonts w:ascii="Times New Roman" w:hAnsi="Times New Roman"/>
          <w:sz w:val="28"/>
          <w:szCs w:val="24"/>
        </w:rPr>
        <w:lastRenderedPageBreak/>
        <w:t>системах и разрабатывающей средства исследования и автоматизации информационных процессов;</w:t>
      </w:r>
    </w:p>
    <w:p w:rsidR="00844F58" w:rsidRPr="00844F58" w:rsidRDefault="00844F58" w:rsidP="00B972A2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основные области применения информатики;</w:t>
      </w:r>
    </w:p>
    <w:p w:rsidR="00844F58" w:rsidRPr="00844F58" w:rsidRDefault="00844F58" w:rsidP="00B972A2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междисциплинарный характер информатики и информацион</w:t>
      </w:r>
      <w:r w:rsidRPr="00844F58">
        <w:rPr>
          <w:rFonts w:ascii="Times New Roman" w:hAnsi="Times New Roman"/>
          <w:sz w:val="28"/>
          <w:szCs w:val="24"/>
        </w:rPr>
        <w:softHyphen/>
        <w:t>ной деятельности.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Системный характер содержания определяется тремя сквозными направлениями:</w:t>
      </w:r>
    </w:p>
    <w:p w:rsidR="00844F58" w:rsidRPr="00844F58" w:rsidRDefault="00844F58" w:rsidP="00B972A2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информация и информационные процессы;</w:t>
      </w:r>
    </w:p>
    <w:p w:rsidR="00844F58" w:rsidRPr="00844F58" w:rsidRDefault="00844F58" w:rsidP="00B972A2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моделирование; информационные модели;</w:t>
      </w:r>
    </w:p>
    <w:p w:rsidR="00844F58" w:rsidRPr="00844F58" w:rsidRDefault="00844F58" w:rsidP="00B972A2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области применения методов и средств информатики.</w:t>
      </w:r>
    </w:p>
    <w:p w:rsidR="00844F58" w:rsidRPr="00844F58" w:rsidRDefault="00844F58" w:rsidP="00844F58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844F58">
        <w:rPr>
          <w:rFonts w:ascii="Times New Roman" w:hAnsi="Times New Roman"/>
          <w:sz w:val="28"/>
          <w:szCs w:val="24"/>
        </w:rPr>
        <w:t>Данные направления отражают в применении к информатике об</w:t>
      </w:r>
      <w:r w:rsidRPr="00844F58">
        <w:rPr>
          <w:rFonts w:ascii="Times New Roman" w:hAnsi="Times New Roman"/>
          <w:sz w:val="28"/>
          <w:szCs w:val="24"/>
        </w:rPr>
        <w:softHyphen/>
        <w:t>щую схему познания, характерную для естественнонаучных дисцип</w:t>
      </w:r>
      <w:r w:rsidRPr="00844F58">
        <w:rPr>
          <w:rFonts w:ascii="Times New Roman" w:hAnsi="Times New Roman"/>
          <w:sz w:val="28"/>
          <w:szCs w:val="24"/>
        </w:rPr>
        <w:softHyphen/>
        <w:t>лин: объект познания — инструмент познания — области применения.</w:t>
      </w:r>
    </w:p>
    <w:p w:rsidR="00BD4B24" w:rsidRDefault="00844F58" w:rsidP="00844F58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F58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i/>
          <w:sz w:val="24"/>
        </w:rPr>
      </w:pPr>
      <w:r w:rsidRPr="0023053A">
        <w:rPr>
          <w:rStyle w:val="c12"/>
          <w:rFonts w:ascii="Times New Roman" w:hAnsi="Times New Roman"/>
          <w:i/>
          <w:color w:val="000000"/>
          <w:sz w:val="28"/>
          <w:shd w:val="clear" w:color="auto" w:fill="FFFFFF"/>
        </w:rPr>
        <w:t>Содержание курса информатики и ИКТ – 7 класс</w:t>
      </w:r>
    </w:p>
    <w:p w:rsidR="0023053A" w:rsidRPr="00ED1542" w:rsidRDefault="0023053A" w:rsidP="0023053A">
      <w:pPr>
        <w:pStyle w:val="a4"/>
        <w:ind w:firstLine="709"/>
        <w:jc w:val="both"/>
        <w:rPr>
          <w:rFonts w:ascii="Times New Roman" w:hAnsi="Times New Roman"/>
          <w:i/>
          <w:sz w:val="24"/>
        </w:rPr>
      </w:pPr>
      <w:r w:rsidRPr="00ED1542">
        <w:rPr>
          <w:rStyle w:val="c24"/>
          <w:rFonts w:ascii="Times New Roman" w:hAnsi="Times New Roman"/>
          <w:bCs/>
          <w:i/>
          <w:color w:val="000000"/>
          <w:sz w:val="28"/>
        </w:rPr>
        <w:t>1. Информация и информационные процессы – 9 часов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Кодирование информации. Универсальность дискретного (цифрового, в том числе двоичного) кодирования. Двоичный алфавит. Двоичный код. Разрядность двоичного кода. Связь длины (разрядности) двоичного кода и количества кодовых комбинаций.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 xml:space="preserve">Хранение информации. Носители информации (бумажные, магнитные, оптические, </w:t>
      </w:r>
      <w:proofErr w:type="spellStart"/>
      <w:r w:rsidRPr="0023053A">
        <w:rPr>
          <w:rStyle w:val="c4"/>
          <w:rFonts w:ascii="Times New Roman" w:hAnsi="Times New Roman"/>
          <w:color w:val="000000"/>
          <w:sz w:val="28"/>
        </w:rPr>
        <w:t>флеш</w:t>
      </w:r>
      <w:proofErr w:type="spellEnd"/>
      <w:r w:rsidRPr="0023053A">
        <w:rPr>
          <w:rStyle w:val="c4"/>
          <w:rFonts w:ascii="Times New Roman" w:hAnsi="Times New Roman"/>
          <w:color w:val="000000"/>
          <w:sz w:val="28"/>
        </w:rPr>
        <w:t>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Передача информации. Источник, информационный канал, приёмник информации.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Обработка информации. Обработка, связанная с получением новой информации. Обработка, связанная с изменением формы, но не изменяющая содержание информации. Поиск информации.</w:t>
      </w:r>
    </w:p>
    <w:p w:rsidR="0023053A" w:rsidRPr="00ED1542" w:rsidRDefault="0023053A" w:rsidP="0023053A">
      <w:pPr>
        <w:pStyle w:val="a4"/>
        <w:ind w:firstLine="709"/>
        <w:jc w:val="both"/>
        <w:rPr>
          <w:rFonts w:ascii="Times New Roman" w:hAnsi="Times New Roman"/>
          <w:i/>
          <w:sz w:val="24"/>
        </w:rPr>
      </w:pPr>
      <w:r w:rsidRPr="00ED1542">
        <w:rPr>
          <w:rStyle w:val="c24"/>
          <w:rFonts w:ascii="Times New Roman" w:hAnsi="Times New Roman"/>
          <w:bCs/>
          <w:i/>
          <w:color w:val="000000"/>
          <w:sz w:val="28"/>
        </w:rPr>
        <w:lastRenderedPageBreak/>
        <w:t>2. Компьютер – как универсальное средство обработки информации – 7 часов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Общее описание компьютера. Программный принцип работы компьютера.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Правовые нормы использования программного обеспечения.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Файл. Типы файлов. Каталог (директория). Файловая система.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Гигиенические, эргономические и технические условия безопасной эксплуатации компьютера.</w:t>
      </w:r>
    </w:p>
    <w:p w:rsidR="0023053A" w:rsidRPr="00ED1542" w:rsidRDefault="0023053A" w:rsidP="0023053A">
      <w:pPr>
        <w:pStyle w:val="a4"/>
        <w:ind w:firstLine="709"/>
        <w:jc w:val="both"/>
        <w:rPr>
          <w:rFonts w:ascii="Times New Roman" w:hAnsi="Times New Roman"/>
          <w:i/>
          <w:sz w:val="24"/>
        </w:rPr>
      </w:pPr>
      <w:r w:rsidRPr="00ED1542">
        <w:rPr>
          <w:rStyle w:val="c24"/>
          <w:rFonts w:ascii="Times New Roman" w:hAnsi="Times New Roman"/>
          <w:bCs/>
          <w:i/>
          <w:color w:val="000000"/>
          <w:sz w:val="28"/>
        </w:rPr>
        <w:t>3. Обработка графической информации – 4 часа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Формирование изображения на экране монитора. Компьютерное представление цвета. Компьютерная графика (растровая, векторная). Интерфейс графических редакторов. Форматы графических файлов.</w:t>
      </w:r>
    </w:p>
    <w:p w:rsidR="0023053A" w:rsidRPr="00ED1542" w:rsidRDefault="0023053A" w:rsidP="0023053A">
      <w:pPr>
        <w:pStyle w:val="a4"/>
        <w:ind w:firstLine="709"/>
        <w:jc w:val="both"/>
        <w:rPr>
          <w:rFonts w:ascii="Times New Roman" w:hAnsi="Times New Roman"/>
          <w:i/>
          <w:sz w:val="24"/>
        </w:rPr>
      </w:pPr>
      <w:r w:rsidRPr="00ED1542">
        <w:rPr>
          <w:rStyle w:val="c24"/>
          <w:rFonts w:ascii="Times New Roman" w:hAnsi="Times New Roman"/>
          <w:bCs/>
          <w:i/>
          <w:color w:val="000000"/>
          <w:sz w:val="28"/>
        </w:rPr>
        <w:t>4. Обработка текстовой информации – 9 часов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текстовых форматах.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Инструменты распознавания текстов и компьютерного перевода.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</w:r>
    </w:p>
    <w:p w:rsidR="0023053A" w:rsidRPr="00ED1542" w:rsidRDefault="0023053A" w:rsidP="0023053A">
      <w:pPr>
        <w:pStyle w:val="a4"/>
        <w:ind w:firstLine="709"/>
        <w:jc w:val="both"/>
        <w:rPr>
          <w:rFonts w:ascii="Times New Roman" w:hAnsi="Times New Roman"/>
          <w:i/>
          <w:sz w:val="24"/>
        </w:rPr>
      </w:pPr>
      <w:r w:rsidRPr="00ED1542">
        <w:rPr>
          <w:rStyle w:val="c24"/>
          <w:rFonts w:ascii="Times New Roman" w:hAnsi="Times New Roman"/>
          <w:bCs/>
          <w:i/>
          <w:color w:val="000000"/>
          <w:sz w:val="28"/>
        </w:rPr>
        <w:t>5. Мультимедиа – 4 часа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t>Звуки и видео изображения. Композиция и монтаж.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sz w:val="24"/>
        </w:rPr>
      </w:pPr>
      <w:r w:rsidRPr="0023053A">
        <w:rPr>
          <w:rStyle w:val="c4"/>
          <w:rFonts w:ascii="Times New Roman" w:hAnsi="Times New Roman"/>
          <w:color w:val="000000"/>
          <w:sz w:val="28"/>
        </w:rPr>
        <w:lastRenderedPageBreak/>
        <w:t>Возможность дискретного представления мультимедийных данных</w:t>
      </w:r>
    </w:p>
    <w:p w:rsidR="0023053A" w:rsidRPr="00ED1542" w:rsidRDefault="0023053A" w:rsidP="0023053A">
      <w:pPr>
        <w:pStyle w:val="a4"/>
        <w:ind w:firstLine="709"/>
        <w:jc w:val="both"/>
        <w:rPr>
          <w:rFonts w:ascii="Times New Roman" w:hAnsi="Times New Roman"/>
          <w:i/>
          <w:sz w:val="24"/>
        </w:rPr>
      </w:pPr>
      <w:r w:rsidRPr="00ED1542">
        <w:rPr>
          <w:rStyle w:val="c7"/>
          <w:rFonts w:ascii="Times New Roman" w:hAnsi="Times New Roman"/>
          <w:bCs/>
          <w:i/>
          <w:color w:val="000000"/>
          <w:sz w:val="28"/>
        </w:rPr>
        <w:t>6. Резерв – 1 час</w:t>
      </w:r>
    </w:p>
    <w:p w:rsidR="0023053A" w:rsidRPr="0023053A" w:rsidRDefault="0023053A" w:rsidP="0023053A">
      <w:pPr>
        <w:pStyle w:val="a4"/>
        <w:ind w:firstLine="709"/>
        <w:jc w:val="both"/>
        <w:rPr>
          <w:rFonts w:ascii="Times New Roman" w:hAnsi="Times New Roman"/>
          <w:i/>
          <w:sz w:val="24"/>
        </w:rPr>
      </w:pPr>
      <w:r w:rsidRPr="0023053A">
        <w:rPr>
          <w:rStyle w:val="c12"/>
          <w:rFonts w:ascii="Times New Roman" w:hAnsi="Times New Roman"/>
          <w:i/>
          <w:color w:val="000000"/>
          <w:sz w:val="28"/>
          <w:shd w:val="clear" w:color="auto" w:fill="FFFFFF"/>
        </w:rPr>
        <w:t>Содержание курса информатики и ИКТ –</w:t>
      </w:r>
      <w:r>
        <w:rPr>
          <w:rStyle w:val="c12"/>
          <w:rFonts w:ascii="Times New Roman" w:hAnsi="Times New Roman"/>
          <w:i/>
          <w:color w:val="000000"/>
          <w:sz w:val="28"/>
          <w:shd w:val="clear" w:color="auto" w:fill="FFFFFF"/>
        </w:rPr>
        <w:t xml:space="preserve"> 8</w:t>
      </w:r>
      <w:r w:rsidRPr="0023053A">
        <w:rPr>
          <w:rStyle w:val="c12"/>
          <w:rFonts w:ascii="Times New Roman" w:hAnsi="Times New Roman"/>
          <w:i/>
          <w:color w:val="000000"/>
          <w:sz w:val="28"/>
          <w:shd w:val="clear" w:color="auto" w:fill="FFFFFF"/>
        </w:rPr>
        <w:t xml:space="preserve"> класс</w:t>
      </w:r>
    </w:p>
    <w:p w:rsidR="00055D62" w:rsidRPr="00ED1542" w:rsidRDefault="00055D62" w:rsidP="00055D62">
      <w:pPr>
        <w:pStyle w:val="a4"/>
        <w:numPr>
          <w:ilvl w:val="0"/>
          <w:numId w:val="19"/>
        </w:numPr>
        <w:jc w:val="both"/>
        <w:rPr>
          <w:rFonts w:ascii="Times New Roman" w:hAnsi="Times New Roman"/>
          <w:i/>
          <w:sz w:val="28"/>
          <w:szCs w:val="28"/>
        </w:rPr>
      </w:pPr>
      <w:r w:rsidRPr="00ED1542">
        <w:rPr>
          <w:rFonts w:ascii="Times New Roman" w:hAnsi="Times New Roman"/>
          <w:i/>
          <w:sz w:val="28"/>
          <w:szCs w:val="28"/>
        </w:rPr>
        <w:t>Передача и</w:t>
      </w:r>
      <w:r w:rsidR="00DA4B41">
        <w:rPr>
          <w:rFonts w:ascii="Times New Roman" w:hAnsi="Times New Roman"/>
          <w:i/>
          <w:sz w:val="28"/>
          <w:szCs w:val="28"/>
        </w:rPr>
        <w:t>нформации в компьютерных сетях - 7часов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 xml:space="preserve">Информационные услуги компьютерных сетей: электронная </w:t>
      </w:r>
      <w:proofErr w:type="spellStart"/>
      <w:proofErr w:type="gramStart"/>
      <w:r w:rsidRPr="00055D62">
        <w:rPr>
          <w:rFonts w:ascii="Times New Roman" w:hAnsi="Times New Roman"/>
          <w:sz w:val="28"/>
          <w:szCs w:val="28"/>
        </w:rPr>
        <w:t>почта,телеконференции</w:t>
      </w:r>
      <w:proofErr w:type="spellEnd"/>
      <w:proofErr w:type="gramEnd"/>
      <w:r w:rsidRPr="00055D62">
        <w:rPr>
          <w:rFonts w:ascii="Times New Roman" w:hAnsi="Times New Roman"/>
          <w:sz w:val="28"/>
          <w:szCs w:val="28"/>
        </w:rPr>
        <w:t>, файловые архивы пр. Интернет. WWW – "Всемирная паутина". Поисковые системы Интернет. Архивирование и разархивирование файлов.</w:t>
      </w:r>
    </w:p>
    <w:p w:rsidR="00055D62" w:rsidRPr="00055D62" w:rsidRDefault="00DA4B41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055D62" w:rsidRPr="00055D62">
        <w:rPr>
          <w:rFonts w:ascii="Times New Roman" w:hAnsi="Times New Roman"/>
          <w:sz w:val="28"/>
          <w:szCs w:val="28"/>
        </w:rPr>
        <w:t>абота в локальной сети компьютерного класса в режиме обмена файлами; Работа в Интернете (или в учебной имитирующей системе) с почтовой программой, с браузером WWW, с поисковыми программами. Работа с архиваторами.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Знакомство с энциклопедиями и справочниками учебного содержания в Интернете (используя отечественные учебные порталы). Копирование информационных объектов из Интернета (файлов, документов).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Создание простой </w:t>
      </w:r>
      <w:proofErr w:type="spellStart"/>
      <w:r w:rsidRPr="00055D62">
        <w:rPr>
          <w:rFonts w:ascii="Times New Roman" w:hAnsi="Times New Roman"/>
          <w:sz w:val="28"/>
          <w:szCs w:val="28"/>
        </w:rPr>
        <w:t>Web</w:t>
      </w:r>
      <w:proofErr w:type="spellEnd"/>
      <w:r w:rsidRPr="00055D62">
        <w:rPr>
          <w:rFonts w:ascii="Times New Roman" w:hAnsi="Times New Roman"/>
          <w:sz w:val="28"/>
          <w:szCs w:val="28"/>
        </w:rPr>
        <w:t>-страницы с помощью текстового процессора.</w:t>
      </w:r>
    </w:p>
    <w:p w:rsidR="00055D62" w:rsidRPr="00DA4B41" w:rsidRDefault="00DA4B41" w:rsidP="00055D62">
      <w:pPr>
        <w:pStyle w:val="a4"/>
        <w:numPr>
          <w:ilvl w:val="0"/>
          <w:numId w:val="19"/>
        </w:numPr>
        <w:jc w:val="both"/>
        <w:rPr>
          <w:rFonts w:ascii="Times New Roman" w:hAnsi="Times New Roman"/>
          <w:i/>
          <w:sz w:val="28"/>
          <w:szCs w:val="28"/>
        </w:rPr>
      </w:pPr>
      <w:r w:rsidRPr="00DA4B41">
        <w:rPr>
          <w:rFonts w:ascii="Times New Roman" w:hAnsi="Times New Roman"/>
          <w:i/>
          <w:sz w:val="28"/>
          <w:szCs w:val="28"/>
        </w:rPr>
        <w:t>Информационное моделирование – 5 часов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Понятие модели; модели натурные и информационные. Назначение и свойства моделей.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Виды информационных моделей: вербальные, графические, математические, имитационные. Табличная организация информации. Области применения компьютерного информационного моделирования.</w:t>
      </w:r>
    </w:p>
    <w:p w:rsidR="00055D62" w:rsidRPr="00055D62" w:rsidRDefault="00DA4B41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055D62" w:rsidRPr="00055D62">
        <w:rPr>
          <w:rFonts w:ascii="Times New Roman" w:hAnsi="Times New Roman"/>
          <w:sz w:val="28"/>
          <w:szCs w:val="28"/>
        </w:rPr>
        <w:t>абота с демонстрационными примерами компьютерных информационных моделей.</w:t>
      </w:r>
    </w:p>
    <w:p w:rsidR="00055D62" w:rsidRPr="00DA4B41" w:rsidRDefault="00055D62" w:rsidP="00055D62">
      <w:pPr>
        <w:pStyle w:val="a4"/>
        <w:numPr>
          <w:ilvl w:val="0"/>
          <w:numId w:val="19"/>
        </w:numPr>
        <w:jc w:val="both"/>
        <w:rPr>
          <w:rFonts w:ascii="Times New Roman" w:hAnsi="Times New Roman"/>
          <w:i/>
          <w:sz w:val="28"/>
          <w:szCs w:val="28"/>
        </w:rPr>
      </w:pPr>
      <w:r w:rsidRPr="00DA4B41">
        <w:rPr>
          <w:rFonts w:ascii="Times New Roman" w:hAnsi="Times New Roman"/>
          <w:i/>
          <w:sz w:val="28"/>
          <w:szCs w:val="28"/>
        </w:rPr>
        <w:t>Хранение и обработк</w:t>
      </w:r>
      <w:r w:rsidR="00DA4B41" w:rsidRPr="00DA4B41">
        <w:rPr>
          <w:rFonts w:ascii="Times New Roman" w:hAnsi="Times New Roman"/>
          <w:i/>
          <w:sz w:val="28"/>
          <w:szCs w:val="28"/>
        </w:rPr>
        <w:t xml:space="preserve">а информации в базах данных </w:t>
      </w:r>
      <w:r w:rsidR="00DA4B41">
        <w:rPr>
          <w:rFonts w:ascii="Times New Roman" w:hAnsi="Times New Roman"/>
          <w:i/>
          <w:sz w:val="28"/>
          <w:szCs w:val="28"/>
        </w:rPr>
        <w:t>–</w:t>
      </w:r>
      <w:r w:rsidR="00DA4B41" w:rsidRPr="00DA4B41">
        <w:rPr>
          <w:rFonts w:ascii="Times New Roman" w:hAnsi="Times New Roman"/>
          <w:i/>
          <w:sz w:val="28"/>
          <w:szCs w:val="28"/>
        </w:rPr>
        <w:t xml:space="preserve"> 8часов </w:t>
      </w:r>
      <w:r w:rsidR="00DA4B41">
        <w:rPr>
          <w:rFonts w:ascii="Times New Roman" w:hAnsi="Times New Roman"/>
          <w:i/>
          <w:sz w:val="28"/>
          <w:szCs w:val="28"/>
        </w:rPr>
        <w:t xml:space="preserve"> 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Понятие базы данных (БД), информационной системы. Основные понятия БД: запись, поле, типы полей, первичный ключ. Системы управления БД и принципы работы с ними. Просмотр и редактирование БД.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Проектирование и создание однотабличной БД.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055D62" w:rsidRPr="00055D62" w:rsidRDefault="00DA4B41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055D62" w:rsidRPr="00055D62">
        <w:rPr>
          <w:rFonts w:ascii="Times New Roman" w:hAnsi="Times New Roman"/>
          <w:sz w:val="28"/>
          <w:szCs w:val="28"/>
        </w:rPr>
        <w:t>абота с готовой базой данных: открытие, просмотр, простейшие приемы поиска и сортировки; формирование запросов на поиск с простыми условиями поиска; логические величины, операции, выражения; формирование запросов на поиск с составными условиями поиска; сортировка таблицы по одному и нескольким ключам; создание однотабличной базы данных; ввод, удаление и добавление записей.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Знакомство с одной из доступных геоинформационных систем (например, картой города в Интернете).</w:t>
      </w:r>
    </w:p>
    <w:p w:rsidR="00055D62" w:rsidRPr="00DA4B41" w:rsidRDefault="00055D62" w:rsidP="00055D62">
      <w:pPr>
        <w:pStyle w:val="a4"/>
        <w:numPr>
          <w:ilvl w:val="0"/>
          <w:numId w:val="19"/>
        </w:numPr>
        <w:jc w:val="both"/>
        <w:rPr>
          <w:rFonts w:ascii="Times New Roman" w:hAnsi="Times New Roman"/>
          <w:i/>
          <w:sz w:val="28"/>
          <w:szCs w:val="28"/>
        </w:rPr>
      </w:pPr>
      <w:r w:rsidRPr="00DA4B41">
        <w:rPr>
          <w:rFonts w:ascii="Times New Roman" w:hAnsi="Times New Roman"/>
          <w:i/>
          <w:sz w:val="28"/>
          <w:szCs w:val="28"/>
        </w:rPr>
        <w:t xml:space="preserve">Табличные вычисления на компьютере </w:t>
      </w:r>
      <w:r w:rsidR="00DA4B41" w:rsidRPr="00DA4B41">
        <w:rPr>
          <w:rFonts w:ascii="Times New Roman" w:hAnsi="Times New Roman"/>
          <w:i/>
          <w:sz w:val="28"/>
          <w:szCs w:val="28"/>
        </w:rPr>
        <w:t>–14 часов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Двоичная система счисления. Представление чисел в памяти компьютера.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lastRenderedPageBreak/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 Методы работы с электронными таблицами.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Построение графиков и диаграмм с помощью электронных таблиц.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Математическое моделирование и решение задач с помощью электронных таблиц.</w:t>
      </w:r>
    </w:p>
    <w:p w:rsidR="00055D62" w:rsidRPr="00055D62" w:rsidRDefault="00DA4B41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055D62" w:rsidRPr="00055D62">
        <w:rPr>
          <w:rFonts w:ascii="Times New Roman" w:hAnsi="Times New Roman"/>
          <w:sz w:val="28"/>
          <w:szCs w:val="28"/>
        </w:rPr>
        <w:t>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055D62" w:rsidRPr="00055D62" w:rsidRDefault="00055D62" w:rsidP="00055D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55D62">
        <w:rPr>
          <w:rFonts w:ascii="Times New Roman" w:hAnsi="Times New Roman"/>
          <w:sz w:val="28"/>
          <w:szCs w:val="28"/>
        </w:rPr>
        <w:t>Численный эксперимент с данной информационной моделью в среде электронной таблицы.</w:t>
      </w:r>
    </w:p>
    <w:p w:rsidR="00BF4856" w:rsidRPr="0023053A" w:rsidRDefault="00BF4856" w:rsidP="00BF4856">
      <w:pPr>
        <w:pStyle w:val="a4"/>
        <w:ind w:firstLine="709"/>
        <w:jc w:val="both"/>
        <w:rPr>
          <w:rFonts w:ascii="Times New Roman" w:hAnsi="Times New Roman"/>
          <w:i/>
          <w:sz w:val="24"/>
        </w:rPr>
      </w:pPr>
      <w:r w:rsidRPr="0023053A">
        <w:rPr>
          <w:rStyle w:val="c12"/>
          <w:rFonts w:ascii="Times New Roman" w:hAnsi="Times New Roman"/>
          <w:i/>
          <w:color w:val="000000"/>
          <w:sz w:val="28"/>
          <w:shd w:val="clear" w:color="auto" w:fill="FFFFFF"/>
        </w:rPr>
        <w:t>Содержание курса информатики и ИКТ –</w:t>
      </w:r>
      <w:r>
        <w:rPr>
          <w:rStyle w:val="c12"/>
          <w:rFonts w:ascii="Times New Roman" w:hAnsi="Times New Roman"/>
          <w:i/>
          <w:color w:val="000000"/>
          <w:sz w:val="28"/>
          <w:shd w:val="clear" w:color="auto" w:fill="FFFFFF"/>
        </w:rPr>
        <w:t xml:space="preserve"> 9</w:t>
      </w:r>
      <w:r w:rsidRPr="0023053A">
        <w:rPr>
          <w:rStyle w:val="c12"/>
          <w:rFonts w:ascii="Times New Roman" w:hAnsi="Times New Roman"/>
          <w:i/>
          <w:color w:val="000000"/>
          <w:sz w:val="28"/>
          <w:shd w:val="clear" w:color="auto" w:fill="FFFFFF"/>
        </w:rPr>
        <w:t xml:space="preserve"> класс</w:t>
      </w:r>
    </w:p>
    <w:p w:rsidR="000659FD" w:rsidRPr="00DA4B41" w:rsidRDefault="000659FD" w:rsidP="000659FD">
      <w:pPr>
        <w:pStyle w:val="a4"/>
        <w:numPr>
          <w:ilvl w:val="0"/>
          <w:numId w:val="23"/>
        </w:numPr>
        <w:jc w:val="both"/>
        <w:rPr>
          <w:rFonts w:ascii="Times New Roman" w:hAnsi="Times New Roman"/>
          <w:i/>
          <w:sz w:val="28"/>
          <w:szCs w:val="28"/>
        </w:rPr>
      </w:pPr>
      <w:r w:rsidRPr="00DA4B41">
        <w:rPr>
          <w:rFonts w:ascii="Times New Roman" w:hAnsi="Times New Roman"/>
          <w:i/>
          <w:sz w:val="28"/>
          <w:szCs w:val="28"/>
        </w:rPr>
        <w:t>Управление и алгоритмы</w:t>
      </w:r>
      <w:r>
        <w:rPr>
          <w:rFonts w:ascii="Times New Roman" w:hAnsi="Times New Roman"/>
          <w:i/>
          <w:sz w:val="28"/>
          <w:szCs w:val="28"/>
        </w:rPr>
        <w:t xml:space="preserve"> –</w:t>
      </w:r>
      <w:r w:rsidRPr="00DA4B41">
        <w:rPr>
          <w:rFonts w:ascii="Times New Roman" w:hAnsi="Times New Roman"/>
          <w:i/>
          <w:sz w:val="28"/>
          <w:szCs w:val="28"/>
        </w:rPr>
        <w:t xml:space="preserve"> 1</w:t>
      </w:r>
      <w:r>
        <w:rPr>
          <w:rFonts w:ascii="Times New Roman" w:hAnsi="Times New Roman"/>
          <w:i/>
          <w:sz w:val="28"/>
          <w:szCs w:val="28"/>
        </w:rPr>
        <w:t>5</w:t>
      </w:r>
      <w:r w:rsidRPr="00DA4B41">
        <w:rPr>
          <w:rFonts w:ascii="Times New Roman" w:hAnsi="Times New Roman"/>
          <w:i/>
          <w:sz w:val="28"/>
          <w:szCs w:val="28"/>
        </w:rPr>
        <w:t xml:space="preserve"> ч</w:t>
      </w:r>
      <w:r>
        <w:rPr>
          <w:rFonts w:ascii="Times New Roman" w:hAnsi="Times New Roman"/>
          <w:i/>
          <w:sz w:val="28"/>
          <w:szCs w:val="28"/>
        </w:rPr>
        <w:t>асов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F4856">
        <w:rPr>
          <w:rFonts w:ascii="Times New Roman" w:hAnsi="Times New Roman"/>
          <w:sz w:val="28"/>
          <w:szCs w:val="28"/>
        </w:rPr>
        <w:t>Кибернетика. Кибернетическая модель управления.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F4856">
        <w:rPr>
          <w:rFonts w:ascii="Times New Roman" w:hAnsi="Times New Roman"/>
          <w:sz w:val="28"/>
          <w:szCs w:val="28"/>
        </w:rPr>
        <w:t>Понятие алгоритма и его свойства. Исполнитель алгоритмов: назначение, среда исполнителя система команд исполнителя, режимы работы.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F4856">
        <w:rPr>
          <w:rFonts w:ascii="Times New Roman" w:hAnsi="Times New Roman"/>
          <w:sz w:val="28"/>
          <w:szCs w:val="28"/>
        </w:rPr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F4856">
        <w:rPr>
          <w:rFonts w:ascii="Times New Roman" w:hAnsi="Times New Roman"/>
          <w:sz w:val="28"/>
          <w:szCs w:val="28"/>
        </w:rPr>
        <w:t>абота с учебным исполнителем алгоритмов;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F4856">
        <w:rPr>
          <w:rFonts w:ascii="Times New Roman" w:hAnsi="Times New Roman"/>
          <w:sz w:val="28"/>
          <w:szCs w:val="28"/>
        </w:rPr>
        <w:t>Контрольная работа по теме: Управление и алгоритмы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F4856">
        <w:rPr>
          <w:rFonts w:ascii="Times New Roman" w:hAnsi="Times New Roman"/>
          <w:sz w:val="28"/>
          <w:szCs w:val="28"/>
        </w:rPr>
        <w:t>Тест по теме: Управление и алгоритмы</w:t>
      </w:r>
    </w:p>
    <w:p w:rsidR="000659FD" w:rsidRPr="00DA4B41" w:rsidRDefault="000659FD" w:rsidP="000659FD">
      <w:pPr>
        <w:pStyle w:val="a4"/>
        <w:numPr>
          <w:ilvl w:val="0"/>
          <w:numId w:val="23"/>
        </w:numPr>
        <w:jc w:val="both"/>
        <w:rPr>
          <w:rFonts w:ascii="Times New Roman" w:hAnsi="Times New Roman"/>
          <w:i/>
          <w:sz w:val="28"/>
          <w:szCs w:val="28"/>
        </w:rPr>
      </w:pPr>
      <w:r w:rsidRPr="00DA4B41">
        <w:rPr>
          <w:rFonts w:ascii="Times New Roman" w:hAnsi="Times New Roman"/>
          <w:i/>
          <w:sz w:val="28"/>
          <w:szCs w:val="28"/>
        </w:rPr>
        <w:t xml:space="preserve">Введение в программирование </w:t>
      </w:r>
      <w:r>
        <w:rPr>
          <w:rFonts w:ascii="Times New Roman" w:hAnsi="Times New Roman"/>
          <w:i/>
          <w:sz w:val="28"/>
          <w:szCs w:val="28"/>
        </w:rPr>
        <w:t>– 41 часов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F4856">
        <w:rPr>
          <w:rFonts w:ascii="Times New Roman" w:hAnsi="Times New Roman"/>
          <w:sz w:val="28"/>
          <w:szCs w:val="28"/>
        </w:rPr>
        <w:t>Алгоритмы работы с величинами: константы, переменные, понятие типов данных, ввод и вывод данных.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F4856">
        <w:rPr>
          <w:rFonts w:ascii="Times New Roman" w:hAnsi="Times New Roman"/>
          <w:sz w:val="28"/>
          <w:szCs w:val="28"/>
        </w:rPr>
        <w:t>Языки программирования высокого уровня (ЯПВУ), их классификация.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 описания и обработки массивов.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F4856">
        <w:rPr>
          <w:rFonts w:ascii="Times New Roman" w:hAnsi="Times New Roman"/>
          <w:sz w:val="28"/>
          <w:szCs w:val="28"/>
        </w:rPr>
        <w:t>Этапы решения задачи с использованием программирования: постановка, формализация, алгоритмизация, кодирование, отладка, тестирование.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F4856">
        <w:rPr>
          <w:rFonts w:ascii="Times New Roman" w:hAnsi="Times New Roman"/>
          <w:sz w:val="28"/>
          <w:szCs w:val="28"/>
        </w:rPr>
        <w:t>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:rsidR="000659FD" w:rsidRPr="00BF4856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F4856">
        <w:rPr>
          <w:rFonts w:ascii="Times New Roman" w:hAnsi="Times New Roman"/>
          <w:sz w:val="28"/>
          <w:szCs w:val="28"/>
        </w:rPr>
        <w:lastRenderedPageBreak/>
        <w:t>Тест по теме «Программное управление работой компьютера»</w:t>
      </w:r>
    </w:p>
    <w:p w:rsidR="000659FD" w:rsidRPr="00DA4B41" w:rsidRDefault="000659FD" w:rsidP="000659FD">
      <w:pPr>
        <w:pStyle w:val="a4"/>
        <w:numPr>
          <w:ilvl w:val="0"/>
          <w:numId w:val="23"/>
        </w:numPr>
        <w:jc w:val="both"/>
        <w:rPr>
          <w:rFonts w:ascii="Times New Roman" w:hAnsi="Times New Roman"/>
          <w:i/>
          <w:sz w:val="28"/>
          <w:szCs w:val="28"/>
        </w:rPr>
      </w:pPr>
      <w:r w:rsidRPr="00DA4B41">
        <w:rPr>
          <w:rFonts w:ascii="Times New Roman" w:hAnsi="Times New Roman"/>
          <w:i/>
          <w:sz w:val="28"/>
          <w:szCs w:val="28"/>
        </w:rPr>
        <w:t xml:space="preserve">Информационные технологии и общество </w:t>
      </w:r>
      <w:r>
        <w:rPr>
          <w:rFonts w:ascii="Times New Roman" w:hAnsi="Times New Roman"/>
          <w:i/>
          <w:sz w:val="28"/>
          <w:szCs w:val="28"/>
        </w:rPr>
        <w:t>– 6часа</w:t>
      </w:r>
    </w:p>
    <w:p w:rsidR="000659FD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F4856">
        <w:rPr>
          <w:rFonts w:ascii="Times New Roman" w:hAnsi="Times New Roman"/>
          <w:sz w:val="28"/>
          <w:szCs w:val="28"/>
        </w:rPr>
        <w:t>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</w:t>
      </w:r>
    </w:p>
    <w:p w:rsidR="000659FD" w:rsidRDefault="000659FD" w:rsidP="000659FD">
      <w:pPr>
        <w:pStyle w:val="a4"/>
        <w:numPr>
          <w:ilvl w:val="0"/>
          <w:numId w:val="23"/>
        </w:numPr>
        <w:jc w:val="both"/>
        <w:rPr>
          <w:rFonts w:ascii="Times New Roman" w:hAnsi="Times New Roman"/>
          <w:i/>
          <w:sz w:val="28"/>
          <w:szCs w:val="28"/>
        </w:rPr>
      </w:pPr>
      <w:r w:rsidRPr="00E14EBA">
        <w:rPr>
          <w:rFonts w:ascii="Times New Roman" w:hAnsi="Times New Roman"/>
          <w:i/>
          <w:sz w:val="28"/>
          <w:szCs w:val="28"/>
        </w:rPr>
        <w:t>Итоговое тестирование</w:t>
      </w:r>
      <w:r>
        <w:rPr>
          <w:rFonts w:ascii="Times New Roman" w:hAnsi="Times New Roman"/>
          <w:i/>
          <w:sz w:val="28"/>
          <w:szCs w:val="28"/>
        </w:rPr>
        <w:t xml:space="preserve"> – 1 час</w:t>
      </w:r>
    </w:p>
    <w:p w:rsidR="000659FD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E14EBA">
        <w:rPr>
          <w:rFonts w:ascii="Times New Roman" w:hAnsi="Times New Roman"/>
          <w:sz w:val="28"/>
          <w:szCs w:val="28"/>
        </w:rPr>
        <w:t>Тестирование знаний, полученных за курс 9 класса</w:t>
      </w:r>
      <w:r>
        <w:rPr>
          <w:rFonts w:ascii="Times New Roman" w:hAnsi="Times New Roman"/>
          <w:sz w:val="28"/>
          <w:szCs w:val="28"/>
        </w:rPr>
        <w:t>.</w:t>
      </w:r>
    </w:p>
    <w:p w:rsidR="000659FD" w:rsidRDefault="000659FD" w:rsidP="000659FD">
      <w:pPr>
        <w:pStyle w:val="a4"/>
        <w:numPr>
          <w:ilvl w:val="0"/>
          <w:numId w:val="23"/>
        </w:numPr>
        <w:jc w:val="both"/>
        <w:rPr>
          <w:rFonts w:ascii="Times New Roman" w:hAnsi="Times New Roman"/>
          <w:i/>
          <w:sz w:val="28"/>
          <w:szCs w:val="28"/>
        </w:rPr>
      </w:pPr>
      <w:r w:rsidRPr="00E14EBA">
        <w:rPr>
          <w:rFonts w:ascii="Times New Roman" w:hAnsi="Times New Roman"/>
          <w:i/>
          <w:sz w:val="28"/>
          <w:szCs w:val="28"/>
        </w:rPr>
        <w:t>Обобщение и повторение материала</w:t>
      </w:r>
      <w:r>
        <w:rPr>
          <w:rFonts w:ascii="Times New Roman" w:hAnsi="Times New Roman"/>
          <w:i/>
          <w:sz w:val="28"/>
          <w:szCs w:val="28"/>
        </w:rPr>
        <w:t xml:space="preserve"> – 5 часов</w:t>
      </w:r>
    </w:p>
    <w:p w:rsidR="000659FD" w:rsidRPr="00E14EBA" w:rsidRDefault="000659FD" w:rsidP="000659F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E14EBA">
        <w:rPr>
          <w:rFonts w:ascii="Times New Roman" w:hAnsi="Times New Roman"/>
          <w:sz w:val="28"/>
          <w:szCs w:val="28"/>
        </w:rPr>
        <w:t>Обобщение и применение на практике знаний, полученных за курс 9 класса.</w:t>
      </w:r>
    </w:p>
    <w:p w:rsidR="00BF4856" w:rsidRPr="00BF4856" w:rsidRDefault="00BF4856" w:rsidP="00BF485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4F58" w:rsidRDefault="00844F58" w:rsidP="00844F58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учебного предмета.</w:t>
      </w:r>
    </w:p>
    <w:p w:rsidR="00E11931" w:rsidRPr="00E11931" w:rsidRDefault="00E11931" w:rsidP="00E1193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bCs/>
          <w:i/>
          <w:iCs/>
          <w:sz w:val="28"/>
          <w:szCs w:val="28"/>
        </w:rPr>
        <w:t>Личностные результаты</w:t>
      </w:r>
      <w:r w:rsidRPr="00E11931">
        <w:rPr>
          <w:rFonts w:ascii="Times New Roman" w:hAnsi="Times New Roman"/>
          <w:sz w:val="28"/>
          <w:szCs w:val="28"/>
        </w:rPr>
        <w:t> 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E11931" w:rsidRPr="00E11931" w:rsidRDefault="00E11931" w:rsidP="00E11931">
      <w:pPr>
        <w:pStyle w:val="a4"/>
        <w:numPr>
          <w:ilvl w:val="0"/>
          <w:numId w:val="29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E11931" w:rsidRPr="00E11931" w:rsidRDefault="00E11931" w:rsidP="00E11931">
      <w:pPr>
        <w:pStyle w:val="a4"/>
        <w:numPr>
          <w:ilvl w:val="0"/>
          <w:numId w:val="29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понимание роли информационных процессов в современном мире;</w:t>
      </w:r>
    </w:p>
    <w:p w:rsidR="00E11931" w:rsidRPr="00E11931" w:rsidRDefault="00E11931" w:rsidP="00E11931">
      <w:pPr>
        <w:pStyle w:val="a4"/>
        <w:numPr>
          <w:ilvl w:val="0"/>
          <w:numId w:val="29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владение первичными навыками анализа и критичной оценки получаемой информации;</w:t>
      </w:r>
    </w:p>
    <w:p w:rsidR="00E11931" w:rsidRPr="00E11931" w:rsidRDefault="00E11931" w:rsidP="00E11931">
      <w:pPr>
        <w:pStyle w:val="a4"/>
        <w:numPr>
          <w:ilvl w:val="0"/>
          <w:numId w:val="29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ответственное отношение к информации с учетом правовых и этических аспектов ее распространения;</w:t>
      </w:r>
    </w:p>
    <w:p w:rsidR="00E11931" w:rsidRPr="00E11931" w:rsidRDefault="00E11931" w:rsidP="00E11931">
      <w:pPr>
        <w:pStyle w:val="a4"/>
        <w:numPr>
          <w:ilvl w:val="0"/>
          <w:numId w:val="29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E11931" w:rsidRPr="00E11931" w:rsidRDefault="00E11931" w:rsidP="00E11931">
      <w:pPr>
        <w:pStyle w:val="a4"/>
        <w:numPr>
          <w:ilvl w:val="0"/>
          <w:numId w:val="29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E11931" w:rsidRPr="00E11931" w:rsidRDefault="00E11931" w:rsidP="00E11931">
      <w:pPr>
        <w:pStyle w:val="a4"/>
        <w:numPr>
          <w:ilvl w:val="0"/>
          <w:numId w:val="29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E11931" w:rsidRPr="00E11931" w:rsidRDefault="00E11931" w:rsidP="00E11931">
      <w:pPr>
        <w:pStyle w:val="a4"/>
        <w:numPr>
          <w:ilvl w:val="0"/>
          <w:numId w:val="29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E11931" w:rsidRPr="00E11931" w:rsidRDefault="00E11931" w:rsidP="00E11931">
      <w:pPr>
        <w:pStyle w:val="a4"/>
        <w:numPr>
          <w:ilvl w:val="0"/>
          <w:numId w:val="29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E11931" w:rsidRPr="00E11931" w:rsidRDefault="00E11931" w:rsidP="00E1193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4B41">
        <w:rPr>
          <w:rFonts w:ascii="Times New Roman" w:hAnsi="Times New Roman"/>
          <w:bCs/>
          <w:i/>
          <w:iCs/>
          <w:sz w:val="28"/>
          <w:szCs w:val="28"/>
        </w:rPr>
        <w:lastRenderedPageBreak/>
        <w:t>Метапредметные</w:t>
      </w:r>
      <w:proofErr w:type="spellEnd"/>
      <w:r w:rsidRPr="00DA4B41">
        <w:rPr>
          <w:rFonts w:ascii="Times New Roman" w:hAnsi="Times New Roman"/>
          <w:bCs/>
          <w:i/>
          <w:iCs/>
          <w:sz w:val="28"/>
          <w:szCs w:val="28"/>
        </w:rPr>
        <w:t xml:space="preserve"> результаты</w:t>
      </w:r>
      <w:r w:rsidRPr="00E11931">
        <w:rPr>
          <w:rFonts w:ascii="Times New Roman" w:hAnsi="Times New Roman"/>
          <w:sz w:val="28"/>
          <w:szCs w:val="28"/>
        </w:rPr>
        <w:t xml:space="preserve"> 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E11931">
        <w:rPr>
          <w:rFonts w:ascii="Times New Roman" w:hAnsi="Times New Roman"/>
          <w:sz w:val="28"/>
          <w:szCs w:val="28"/>
        </w:rPr>
        <w:t>метапредметными</w:t>
      </w:r>
      <w:proofErr w:type="spellEnd"/>
      <w:r w:rsidRPr="00E11931">
        <w:rPr>
          <w:rFonts w:ascii="Times New Roman" w:hAnsi="Times New Roman"/>
          <w:sz w:val="28"/>
          <w:szCs w:val="28"/>
        </w:rPr>
        <w:t xml:space="preserve"> результатами, формируемыми при изучении информатики в основной школе, являются:</w:t>
      </w:r>
    </w:p>
    <w:p w:rsidR="00E11931" w:rsidRPr="00E11931" w:rsidRDefault="00E11931" w:rsidP="00E11931">
      <w:pPr>
        <w:pStyle w:val="a4"/>
        <w:numPr>
          <w:ilvl w:val="0"/>
          <w:numId w:val="31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 xml:space="preserve">владение </w:t>
      </w:r>
      <w:proofErr w:type="spellStart"/>
      <w:r w:rsidRPr="00E11931">
        <w:rPr>
          <w:rFonts w:ascii="Times New Roman" w:hAnsi="Times New Roman"/>
          <w:sz w:val="28"/>
          <w:szCs w:val="28"/>
        </w:rPr>
        <w:t>общепредметными</w:t>
      </w:r>
      <w:proofErr w:type="spellEnd"/>
      <w:r w:rsidRPr="00E11931">
        <w:rPr>
          <w:rFonts w:ascii="Times New Roman" w:hAnsi="Times New Roman"/>
          <w:sz w:val="28"/>
          <w:szCs w:val="28"/>
        </w:rPr>
        <w:t xml:space="preserve"> понятиями «объект», «система», «модель», «алгоритм», «исполнитель» и др.;</w:t>
      </w:r>
    </w:p>
    <w:p w:rsidR="00E11931" w:rsidRPr="00E11931" w:rsidRDefault="00E11931" w:rsidP="00E11931">
      <w:pPr>
        <w:pStyle w:val="a4"/>
        <w:numPr>
          <w:ilvl w:val="0"/>
          <w:numId w:val="31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11931" w:rsidRPr="00E11931" w:rsidRDefault="00E11931" w:rsidP="00E11931">
      <w:pPr>
        <w:pStyle w:val="a4"/>
        <w:numPr>
          <w:ilvl w:val="0"/>
          <w:numId w:val="31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E11931" w:rsidRPr="00E11931" w:rsidRDefault="00E11931" w:rsidP="00E11931">
      <w:pPr>
        <w:pStyle w:val="a4"/>
        <w:numPr>
          <w:ilvl w:val="0"/>
          <w:numId w:val="31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11931" w:rsidRPr="00E11931" w:rsidRDefault="00E11931" w:rsidP="00E11931">
      <w:pPr>
        <w:pStyle w:val="a4"/>
        <w:numPr>
          <w:ilvl w:val="0"/>
          <w:numId w:val="31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E11931" w:rsidRPr="00E11931" w:rsidRDefault="00E11931" w:rsidP="00E11931">
      <w:pPr>
        <w:pStyle w:val="a4"/>
        <w:numPr>
          <w:ilvl w:val="0"/>
          <w:numId w:val="31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E11931" w:rsidRPr="00E11931" w:rsidRDefault="00E11931" w:rsidP="00E11931">
      <w:pPr>
        <w:pStyle w:val="a4"/>
        <w:numPr>
          <w:ilvl w:val="0"/>
          <w:numId w:val="31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</w:t>
      </w:r>
      <w:r w:rsidRPr="00E11931">
        <w:rPr>
          <w:rFonts w:ascii="Times New Roman" w:hAnsi="Times New Roman"/>
          <w:sz w:val="28"/>
          <w:szCs w:val="28"/>
        </w:rPr>
        <w:lastRenderedPageBreak/>
        <w:t xml:space="preserve">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E11931">
        <w:rPr>
          <w:rFonts w:ascii="Times New Roman" w:hAnsi="Times New Roman"/>
          <w:sz w:val="28"/>
          <w:szCs w:val="28"/>
        </w:rPr>
        <w:t>гипермедиасообщений</w:t>
      </w:r>
      <w:proofErr w:type="spellEnd"/>
      <w:r w:rsidRPr="00E11931">
        <w:rPr>
          <w:rFonts w:ascii="Times New Roman" w:hAnsi="Times New Roman"/>
          <w:sz w:val="28"/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E11931" w:rsidRPr="00E11931" w:rsidRDefault="00E11931" w:rsidP="00E1193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bCs/>
          <w:i/>
          <w:iCs/>
          <w:sz w:val="28"/>
          <w:szCs w:val="28"/>
        </w:rPr>
        <w:t>Предметные результаты</w:t>
      </w:r>
      <w:r w:rsidRPr="00E11931">
        <w:rPr>
          <w:rFonts w:ascii="Times New Roman" w:hAnsi="Times New Roman"/>
          <w:sz w:val="28"/>
          <w:szCs w:val="28"/>
        </w:rPr>
        <w:t> 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E11931" w:rsidRPr="00E11931" w:rsidRDefault="00E11931" w:rsidP="00E11931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E11931" w:rsidRPr="00E11931" w:rsidRDefault="00E11931" w:rsidP="00E11931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E11931" w:rsidRPr="00E11931" w:rsidRDefault="00E11931" w:rsidP="00E11931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E11931" w:rsidRPr="00E11931" w:rsidRDefault="00E11931" w:rsidP="00E11931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E11931" w:rsidRPr="00E11931" w:rsidRDefault="00E11931" w:rsidP="00E11931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E11931">
        <w:rPr>
          <w:rFonts w:ascii="Times New Roman" w:hAnsi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B20FC" w:rsidRDefault="008B20FC" w:rsidP="008B20F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44F58" w:rsidRDefault="00844F58" w:rsidP="00844F58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результаты.</w:t>
      </w:r>
    </w:p>
    <w:p w:rsidR="00F85E73" w:rsidRPr="00F85E73" w:rsidRDefault="00F85E73" w:rsidP="00F85E73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F85E73">
        <w:rPr>
          <w:rStyle w:val="dash041e005f0441005f043d005f043e005f0432005f043d005f043e005f0439005f0020005f0442005f0435005f043a005f0441005f0442005f0020005f0441005f0020005f043e005f0442005f0441005f0442005f0443005f043f005f043e005f043char1"/>
          <w:color w:val="000000"/>
          <w:sz w:val="28"/>
          <w:szCs w:val="24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F85E73">
        <w:rPr>
          <w:rStyle w:val="dash041e005f0441005f043d005f043e005f0432005f043d005f043e005f0439005f0020005f0442005f0435005f043a005f0441005f0442005f0020005f0441005f0020005f043e005f0442005f0441005f0442005f0443005f043f005f043e005f043char1"/>
          <w:color w:val="000000"/>
          <w:sz w:val="28"/>
          <w:szCs w:val="24"/>
        </w:rPr>
        <w:t>метапредметных</w:t>
      </w:r>
      <w:proofErr w:type="spellEnd"/>
      <w:r w:rsidRPr="00F85E73">
        <w:rPr>
          <w:rStyle w:val="dash041e005f0441005f043d005f043e005f0432005f043d005f043e005f0439005f0020005f0442005f0435005f043a005f0441005f0442005f0020005f0441005f0020005f043e005f0442005f0441005f0442005f0443005f043f005f043e005f043char1"/>
          <w:color w:val="000000"/>
          <w:sz w:val="28"/>
          <w:szCs w:val="24"/>
        </w:rPr>
        <w:t xml:space="preserve"> и предметных результатов как с позиции организации их достижения в </w:t>
      </w:r>
      <w:r w:rsidRPr="00F85E73">
        <w:rPr>
          <w:rStyle w:val="dash041e005f0441005f043d005f043e005f0432005f043d005f043e005f0439005f0020005f0442005f0435005f043a005f0441005f0442005f0020005f0441005f0020005f043e005f0442005f0441005f0442005f0443005f043f005f043e005f043char1"/>
          <w:color w:val="000000"/>
          <w:sz w:val="28"/>
          <w:szCs w:val="24"/>
        </w:rPr>
        <w:lastRenderedPageBreak/>
        <w:t xml:space="preserve">образовательном процессе, так и с позиции оценки достижения этих результатов. </w:t>
      </w:r>
    </w:p>
    <w:p w:rsidR="00F85E73" w:rsidRPr="00F85E73" w:rsidRDefault="00F85E73" w:rsidP="00F85E73">
      <w:pPr>
        <w:pStyle w:val="a4"/>
        <w:ind w:firstLine="709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color w:val="000000"/>
          <w:sz w:val="28"/>
          <w:szCs w:val="24"/>
        </w:rPr>
      </w:pPr>
      <w:r w:rsidRPr="00F85E73">
        <w:rPr>
          <w:rStyle w:val="dash041e005f0441005f043d005f043e005f0432005f043d005f043e005f0439005f0020005f0442005f0435005f043a005f0441005f0442005f0020005f0441005f0020005f043e005f0442005f0441005f0442005f0443005f043f005f043e005f043char1"/>
          <w:color w:val="000000"/>
          <w:sz w:val="28"/>
          <w:szCs w:val="24"/>
        </w:rPr>
        <w:t>Планируемые результаты сформулированы к каждому разделу учебной программы.</w:t>
      </w:r>
    </w:p>
    <w:p w:rsidR="00F85E73" w:rsidRPr="00F85E73" w:rsidRDefault="00F85E73" w:rsidP="00F85E73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F85E73">
        <w:rPr>
          <w:rStyle w:val="dash041e005f0441005f043d005f043e005f0432005f043d005f043e005f0439005f0020005f0442005f0435005f043a005f0441005f0442005f0020005f0441005f0020005f043e005f0442005f0441005f0442005f0443005f043f005f043e005f043char1"/>
          <w:color w:val="000000"/>
          <w:sz w:val="28"/>
          <w:szCs w:val="24"/>
        </w:rPr>
        <w:t>Планируемые результаты, характеризующие систему учебных действий в отношении опорного учебного материала, размещены в рубрике «Выпускник научится …». Они п</w:t>
      </w:r>
      <w:r w:rsidRPr="00F85E73">
        <w:rPr>
          <w:rFonts w:ascii="Times New Roman" w:hAnsi="Times New Roman"/>
          <w:sz w:val="28"/>
          <w:szCs w:val="24"/>
        </w:rPr>
        <w:t>оказывают,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:rsidR="00F85E73" w:rsidRPr="00F85E73" w:rsidRDefault="00F85E73" w:rsidP="00F85E73">
      <w:pPr>
        <w:pStyle w:val="a4"/>
        <w:ind w:firstLine="709"/>
        <w:jc w:val="both"/>
        <w:rPr>
          <w:rFonts w:ascii="Times New Roman" w:hAnsi="Times New Roman"/>
          <w:sz w:val="28"/>
          <w:szCs w:val="24"/>
        </w:rPr>
      </w:pPr>
      <w:r w:rsidRPr="00F85E73">
        <w:rPr>
          <w:rStyle w:val="dash041e005f0441005f043d005f043e005f0432005f043d005f043e005f0439005f0020005f0442005f0435005f043a005f0441005f0442005f0020005f0441005f0020005f043e005f0442005f0441005f0442005f0443005f043f005f043e005f043char1"/>
          <w:color w:val="000000"/>
          <w:sz w:val="28"/>
          <w:szCs w:val="24"/>
        </w:rPr>
        <w:t xml:space="preserve"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«Выпускник получит возможность научиться …». </w:t>
      </w:r>
      <w:r w:rsidRPr="00F85E73">
        <w:rPr>
          <w:rFonts w:ascii="Times New Roman" w:hAnsi="Times New Roman"/>
          <w:sz w:val="28"/>
          <w:szCs w:val="24"/>
        </w:rPr>
        <w:t>Эти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:rsidR="00071107" w:rsidRPr="00071107" w:rsidRDefault="00071107" w:rsidP="00071107">
      <w:pPr>
        <w:pStyle w:val="a4"/>
        <w:ind w:firstLine="709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071107">
        <w:rPr>
          <w:rFonts w:ascii="Times New Roman" w:hAnsi="Times New Roman"/>
          <w:i/>
          <w:sz w:val="28"/>
          <w:szCs w:val="28"/>
          <w:shd w:val="clear" w:color="auto" w:fill="FFFFFF"/>
        </w:rPr>
        <w:t>Знать и понимать:</w:t>
      </w:r>
      <w:r w:rsidRPr="00071107">
        <w:rPr>
          <w:rFonts w:ascii="Times New Roman" w:hAnsi="Times New Roman"/>
          <w:i/>
          <w:sz w:val="28"/>
          <w:szCs w:val="28"/>
          <w:shd w:val="clear" w:color="auto" w:fill="FFFFFF"/>
        </w:rPr>
        <w:br/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виды информационных процессов; примеры источников и приемников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информации;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единицы измерения количества и скорости передачи информации;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принцип дискретного (цифрового) представления информации;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основные свойства алгоритма, типы алгоритмических конструкций: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следование, ветвление, цикл; понятие вспомогательного алгоритма;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программный принцип работы компьютера;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назначение и функции используемых информационных и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коммуникационных технологий.</w:t>
      </w:r>
    </w:p>
    <w:p w:rsidR="00071107" w:rsidRPr="00071107" w:rsidRDefault="00071107" w:rsidP="00071107">
      <w:pPr>
        <w:pStyle w:val="a4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071107" w:rsidRPr="00071107" w:rsidRDefault="00071107" w:rsidP="00071107">
      <w:pPr>
        <w:pStyle w:val="a4"/>
        <w:ind w:firstLine="709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i/>
          <w:sz w:val="28"/>
          <w:szCs w:val="28"/>
          <w:shd w:val="clear" w:color="auto" w:fill="FFFFFF"/>
        </w:rPr>
        <w:t>Уметь: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выполнять базовые операции над объектами: цепочками символов,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числами, списками, деревьями; проверять свойства этих объектов; 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ыполнять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и строить простые алгоритмы;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оперировать информационными объектами, используя графический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интерфейс: открывать, именовать, сохранять объекты, архивировать и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разархивировать информацию, пользоваться меню и окнами, справочной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 xml:space="preserve">системой; предпринимать меры антивирусной </w:t>
      </w:r>
      <w:r>
        <w:rPr>
          <w:rFonts w:ascii="Times New Roman" w:hAnsi="Times New Roman"/>
          <w:sz w:val="28"/>
          <w:szCs w:val="28"/>
          <w:shd w:val="clear" w:color="auto" w:fill="FFFFFF"/>
        </w:rPr>
        <w:t>б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езопасности;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оценивать числовые параметры информационных объектов и процессов: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 xml:space="preserve">объем памяти, необходимый для хранения информации; 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скорость передачи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информации;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создавать информационные объекты, в том числе: структурировать текст, используя нумерацию страниц, списки, ссылки,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оглавления; проводить проверку правописания, использовать в тексте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таблицы, изображения;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создавать и использовать различные формы представления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информации: формулы, графики, диаграммы, таблицы (в том числе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динамические, электронные, в частности - в практических задачах),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переходить от одного представления данных к другому;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создавать рисунки, чертежи, графические представления реального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объекта, в частности, в процессе проектирования с использованием основных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операций графических редакторов, учебных систем автоматизированного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проектирования; осуществлять простейшую обработку цифровых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изображений;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создавать записи в базе данных;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создавать презентации на основе шаблонов;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искать информацию с применением правил поиска (построения запросов)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в базах данных, компьютерных сетях, некомпьютерных источниках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информации (справочниках и словарях, каталогах, библиотеках) при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выполнении заданий и проектов по различным учебным дисциплинам;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71107" w:rsidRPr="00071107" w:rsidRDefault="00071107" w:rsidP="00071107">
      <w:pPr>
        <w:pStyle w:val="a4"/>
        <w:numPr>
          <w:ilvl w:val="0"/>
          <w:numId w:val="24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пользоваться персональным компьютером и его периферийным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оборудованием (принтером, сканером, модемом, мультимедийным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проектором, цифровой камерой, цифровым датчиком), следовать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требованиям техники безопасности, гигиены, эргономики и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ресурсосбережения при работе со средствами информационных и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коммуникационных технологий.</w:t>
      </w:r>
    </w:p>
    <w:p w:rsidR="00071107" w:rsidRDefault="00071107" w:rsidP="00071107">
      <w:pPr>
        <w:pStyle w:val="a4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71107" w:rsidRDefault="00071107" w:rsidP="00071107">
      <w:pPr>
        <w:pStyle w:val="a4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Использовать приобретенные знания и умения в практической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деятельности и повседневной жизни для:</w:t>
      </w:r>
    </w:p>
    <w:p w:rsidR="00071107" w:rsidRPr="00071107" w:rsidRDefault="00071107" w:rsidP="00071107">
      <w:pPr>
        <w:pStyle w:val="a4"/>
        <w:numPr>
          <w:ilvl w:val="0"/>
          <w:numId w:val="25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создания простейших моделей объектов и процессов в виде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изображений и чертежей, динамических (электронных) таблиц, программ (в том числе в форме блок-схем);</w:t>
      </w:r>
    </w:p>
    <w:p w:rsidR="00071107" w:rsidRPr="00071107" w:rsidRDefault="00071107" w:rsidP="00071107">
      <w:pPr>
        <w:pStyle w:val="a4"/>
        <w:numPr>
          <w:ilvl w:val="0"/>
          <w:numId w:val="25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проведения компьютерных экспериментов с использованием готовых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моделей объектов и процессов;</w:t>
      </w:r>
    </w:p>
    <w:p w:rsidR="00071107" w:rsidRPr="00071107" w:rsidRDefault="00071107" w:rsidP="00071107">
      <w:pPr>
        <w:pStyle w:val="a4"/>
        <w:numPr>
          <w:ilvl w:val="0"/>
          <w:numId w:val="25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создания информационных объектов, в том числе для оформления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результатов учебной работы;</w:t>
      </w:r>
    </w:p>
    <w:p w:rsidR="00071107" w:rsidRPr="00071107" w:rsidRDefault="00071107" w:rsidP="00071107">
      <w:pPr>
        <w:pStyle w:val="a4"/>
        <w:numPr>
          <w:ilvl w:val="0"/>
          <w:numId w:val="25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организации индивидуального информационного пространства, создания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личных коллекций информационных объектов;</w:t>
      </w:r>
    </w:p>
    <w:p w:rsidR="00071107" w:rsidRPr="00071107" w:rsidRDefault="00071107" w:rsidP="00071107">
      <w:pPr>
        <w:pStyle w:val="a4"/>
        <w:numPr>
          <w:ilvl w:val="0"/>
          <w:numId w:val="25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071107">
        <w:rPr>
          <w:rFonts w:ascii="Times New Roman" w:hAnsi="Times New Roman"/>
          <w:sz w:val="28"/>
          <w:szCs w:val="28"/>
          <w:shd w:val="clear" w:color="auto" w:fill="FFFFFF"/>
        </w:rPr>
        <w:t>передачи информации по телекоммуникационным каналам в учебной и</w:t>
      </w:r>
      <w:r w:rsidRPr="00071107">
        <w:rPr>
          <w:rFonts w:ascii="Times New Roman" w:hAnsi="Times New Roman"/>
          <w:sz w:val="28"/>
          <w:szCs w:val="28"/>
          <w:shd w:val="clear" w:color="auto" w:fill="FFFFFF"/>
        </w:rPr>
        <w:br/>
        <w:t>личной переписке, использования информационных ресурсов общества с соблюдением соответствующих правовых и этических норм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4B41" w:rsidRDefault="00DA4B41" w:rsidP="00DA4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4B41" w:rsidRPr="00DA4B41" w:rsidRDefault="00DA4B41" w:rsidP="00DA4B41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DA4B41">
        <w:rPr>
          <w:rFonts w:ascii="Times New Roman" w:hAnsi="Times New Roman"/>
          <w:b/>
          <w:sz w:val="28"/>
          <w:szCs w:val="28"/>
        </w:rPr>
        <w:t>Критерии оценивания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A4B41">
        <w:rPr>
          <w:rFonts w:ascii="Times New Roman" w:hAnsi="Times New Roman"/>
          <w:i/>
          <w:sz w:val="28"/>
          <w:szCs w:val="28"/>
        </w:rPr>
        <w:lastRenderedPageBreak/>
        <w:t>Критерий оценки устного ответа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</w:t>
      </w:r>
      <w:r>
        <w:rPr>
          <w:rFonts w:ascii="Times New Roman" w:hAnsi="Times New Roman"/>
          <w:sz w:val="28"/>
          <w:szCs w:val="28"/>
        </w:rPr>
        <w:t>–</w:t>
      </w:r>
      <w:r w:rsidRPr="00DA4B41">
        <w:rPr>
          <w:rFonts w:ascii="Times New Roman" w:hAnsi="Times New Roman"/>
          <w:sz w:val="28"/>
          <w:szCs w:val="28"/>
        </w:rPr>
        <w:t>три несущественные ошибки, исправленные по требованию учителя.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sz w:val="28"/>
          <w:szCs w:val="28"/>
        </w:rPr>
        <w:t>Отметка «1»: отсутствие ответа. 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i/>
          <w:kern w:val="36"/>
          <w:sz w:val="28"/>
          <w:szCs w:val="28"/>
        </w:rPr>
      </w:pPr>
      <w:r w:rsidRPr="00DA4B41">
        <w:rPr>
          <w:rFonts w:ascii="Times New Roman" w:hAnsi="Times New Roman"/>
          <w:i/>
          <w:kern w:val="36"/>
          <w:sz w:val="28"/>
          <w:szCs w:val="28"/>
        </w:rPr>
        <w:t>Критерий оценки практического задания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sz w:val="28"/>
          <w:szCs w:val="28"/>
        </w:rPr>
        <w:t>Отметка «5»: 1) работа выполнена полностью и правильно; сделаны правильные выводы; 2) работа выполнена по плану с учетом техники безопасности.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sz w:val="28"/>
          <w:szCs w:val="28"/>
        </w:rPr>
        <w:t>Отметка «4»: работа выполнена правильно с учетом 2</w:t>
      </w:r>
      <w:r>
        <w:rPr>
          <w:rFonts w:ascii="Times New Roman" w:hAnsi="Times New Roman"/>
          <w:sz w:val="28"/>
          <w:szCs w:val="28"/>
        </w:rPr>
        <w:t>–</w:t>
      </w:r>
      <w:r w:rsidRPr="00DA4B41">
        <w:rPr>
          <w:rFonts w:ascii="Times New Roman" w:hAnsi="Times New Roman"/>
          <w:sz w:val="28"/>
          <w:szCs w:val="28"/>
        </w:rPr>
        <w:t xml:space="preserve">3 </w:t>
      </w:r>
      <w:proofErr w:type="gramStart"/>
      <w:r w:rsidRPr="00DA4B41">
        <w:rPr>
          <w:rFonts w:ascii="Times New Roman" w:hAnsi="Times New Roman"/>
          <w:sz w:val="28"/>
          <w:szCs w:val="28"/>
        </w:rPr>
        <w:t>несущественных ошибок</w:t>
      </w:r>
      <w:proofErr w:type="gramEnd"/>
      <w:r w:rsidRPr="00DA4B41">
        <w:rPr>
          <w:rFonts w:ascii="Times New Roman" w:hAnsi="Times New Roman"/>
          <w:sz w:val="28"/>
          <w:szCs w:val="28"/>
        </w:rPr>
        <w:t xml:space="preserve"> исправленных самостоятельно по требованию учителя.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sz w:val="28"/>
          <w:szCs w:val="28"/>
        </w:rPr>
        <w:t>Отметка «3»: работа выполнена правильно не менее чем на половину или допущена существенная ошибка.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sz w:val="28"/>
          <w:szCs w:val="28"/>
        </w:rPr>
        <w:t>Отметка «2»: допущены две (и более) существенные ошибки в ходе работы, которые учащийся не может исправить даже по требованию учителя.</w:t>
      </w:r>
    </w:p>
    <w:p w:rsid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A4B41">
        <w:rPr>
          <w:rFonts w:ascii="Times New Roman" w:hAnsi="Times New Roman"/>
          <w:sz w:val="28"/>
          <w:szCs w:val="28"/>
        </w:rPr>
        <w:t>Отметка «1»: работа не выполнена.</w:t>
      </w:r>
    </w:p>
    <w:p w:rsidR="00DA4B41" w:rsidRPr="00DA4B41" w:rsidRDefault="00DA4B41" w:rsidP="00DA4B4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4F58" w:rsidRDefault="00844F58" w:rsidP="00844F58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tbl>
      <w:tblPr>
        <w:tblW w:w="5056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2"/>
        <w:gridCol w:w="4692"/>
        <w:gridCol w:w="1275"/>
        <w:gridCol w:w="1561"/>
        <w:gridCol w:w="1377"/>
      </w:tblGrid>
      <w:tr w:rsidR="00F85E73" w:rsidRPr="00F85E73" w:rsidTr="00F85E73">
        <w:trPr>
          <w:jc w:val="center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/>
                <w:i/>
                <w:sz w:val="28"/>
                <w:szCs w:val="28"/>
              </w:rPr>
              <w:t>7 класс</w:t>
            </w:r>
          </w:p>
        </w:tc>
      </w:tr>
      <w:tr w:rsidR="00F85E73" w:rsidRPr="00F85E73" w:rsidTr="00ED1542">
        <w:trPr>
          <w:jc w:val="center"/>
        </w:trPr>
        <w:tc>
          <w:tcPr>
            <w:tcW w:w="35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44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Тема (раздел) программы</w:t>
            </w:r>
          </w:p>
        </w:tc>
        <w:tc>
          <w:tcPr>
            <w:tcW w:w="219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F85E73" w:rsidRPr="00F85E73" w:rsidTr="00ED1542">
        <w:trPr>
          <w:jc w:val="center"/>
        </w:trPr>
        <w:tc>
          <w:tcPr>
            <w:tcW w:w="3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общее</w:t>
            </w:r>
          </w:p>
        </w:tc>
        <w:tc>
          <w:tcPr>
            <w:tcW w:w="8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7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F85E73" w:rsidRPr="00F85E73" w:rsidTr="00ED1542">
        <w:trPr>
          <w:trHeight w:val="80"/>
          <w:jc w:val="center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85E73" w:rsidRPr="00F85E73" w:rsidTr="00ED1542">
        <w:trPr>
          <w:jc w:val="center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Компьютер – как универсальное средство обработки информации</w:t>
            </w:r>
          </w:p>
        </w:tc>
        <w:tc>
          <w:tcPr>
            <w:tcW w:w="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85E73" w:rsidRPr="00F85E73" w:rsidTr="00ED1542">
        <w:trPr>
          <w:jc w:val="center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Обработка графической информации</w:t>
            </w:r>
          </w:p>
        </w:tc>
        <w:tc>
          <w:tcPr>
            <w:tcW w:w="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5E73" w:rsidRPr="00F85E73" w:rsidTr="00ED1542">
        <w:trPr>
          <w:jc w:val="center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Обработка текстовой информации</w:t>
            </w:r>
          </w:p>
        </w:tc>
        <w:tc>
          <w:tcPr>
            <w:tcW w:w="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85E73" w:rsidRPr="00F85E73" w:rsidTr="00ED1542">
        <w:trPr>
          <w:jc w:val="center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Мультимедиа</w:t>
            </w:r>
          </w:p>
        </w:tc>
        <w:tc>
          <w:tcPr>
            <w:tcW w:w="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5E73" w:rsidRPr="00F85E73" w:rsidTr="00ED1542">
        <w:trPr>
          <w:jc w:val="center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color w:val="666666"/>
                <w:sz w:val="28"/>
                <w:szCs w:val="28"/>
              </w:rPr>
            </w:pPr>
          </w:p>
        </w:tc>
        <w:tc>
          <w:tcPr>
            <w:tcW w:w="2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Резерв</w:t>
            </w:r>
          </w:p>
        </w:tc>
        <w:tc>
          <w:tcPr>
            <w:tcW w:w="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85E73" w:rsidRPr="00F85E73" w:rsidTr="00ED1542">
        <w:trPr>
          <w:jc w:val="center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b/>
                <w:color w:val="666666"/>
                <w:sz w:val="28"/>
                <w:szCs w:val="28"/>
              </w:rPr>
            </w:pPr>
          </w:p>
        </w:tc>
        <w:tc>
          <w:tcPr>
            <w:tcW w:w="2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/>
                <w:iCs/>
                <w:sz w:val="28"/>
                <w:szCs w:val="28"/>
              </w:rPr>
              <w:t>34</w:t>
            </w:r>
          </w:p>
        </w:tc>
        <w:tc>
          <w:tcPr>
            <w:tcW w:w="8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/>
                <w:iCs/>
                <w:sz w:val="28"/>
                <w:szCs w:val="28"/>
              </w:rPr>
              <w:t>15</w:t>
            </w:r>
          </w:p>
        </w:tc>
        <w:tc>
          <w:tcPr>
            <w:tcW w:w="7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/>
                <w:iCs/>
                <w:sz w:val="28"/>
                <w:szCs w:val="28"/>
              </w:rPr>
              <w:t>19</w:t>
            </w:r>
          </w:p>
        </w:tc>
      </w:tr>
    </w:tbl>
    <w:p w:rsidR="00FD42CD" w:rsidRDefault="00FD42CD" w:rsidP="00F85E7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D42CD" w:rsidRDefault="00FD42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F85E73" w:rsidRDefault="00F85E73" w:rsidP="00F85E7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3"/>
        <w:gridCol w:w="4678"/>
        <w:gridCol w:w="1277"/>
        <w:gridCol w:w="1559"/>
        <w:gridCol w:w="1390"/>
      </w:tblGrid>
      <w:tr w:rsidR="00F85E73" w:rsidRPr="00F85E73" w:rsidTr="00F85E73">
        <w:trPr>
          <w:trHeight w:val="280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/>
                <w:i/>
                <w:sz w:val="28"/>
                <w:szCs w:val="28"/>
              </w:rPr>
              <w:t>8 класс</w:t>
            </w:r>
          </w:p>
        </w:tc>
      </w:tr>
      <w:tr w:rsidR="00F85E73" w:rsidRPr="00F85E73" w:rsidTr="00ED1542">
        <w:trPr>
          <w:trHeight w:val="280"/>
        </w:trPr>
        <w:tc>
          <w:tcPr>
            <w:tcW w:w="35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44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Тема (раздел) программы</w:t>
            </w:r>
          </w:p>
        </w:tc>
        <w:tc>
          <w:tcPr>
            <w:tcW w:w="220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85E73" w:rsidRPr="00F85E73" w:rsidRDefault="00F85E73" w:rsidP="006A41E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F85E73" w:rsidRPr="00F85E73" w:rsidTr="00ED1542">
        <w:trPr>
          <w:trHeight w:val="280"/>
        </w:trPr>
        <w:tc>
          <w:tcPr>
            <w:tcW w:w="35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85E73" w:rsidRPr="00F85E73" w:rsidRDefault="00F85E73" w:rsidP="006A41E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общее</w:t>
            </w:r>
          </w:p>
        </w:tc>
        <w:tc>
          <w:tcPr>
            <w:tcW w:w="8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85E73" w:rsidRPr="00F85E73" w:rsidRDefault="00F85E73" w:rsidP="006A41E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общее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85E73" w:rsidRPr="00F85E73" w:rsidRDefault="00F85E73" w:rsidP="006A41E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общее</w:t>
            </w:r>
          </w:p>
        </w:tc>
      </w:tr>
      <w:tr w:rsidR="00F85E73" w:rsidRPr="00F85E73" w:rsidTr="00ED1542">
        <w:trPr>
          <w:trHeight w:val="280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Cs/>
                <w:sz w:val="28"/>
                <w:szCs w:val="28"/>
              </w:rPr>
              <w:t>Передача информации в компьютерных сетях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85E73" w:rsidRPr="00F85E73" w:rsidTr="00ED1542">
        <w:trPr>
          <w:trHeight w:val="280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Cs/>
                <w:sz w:val="28"/>
                <w:szCs w:val="28"/>
              </w:rPr>
              <w:t>Информационное моделирование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85E73" w:rsidRPr="00F85E73" w:rsidTr="00ED1542">
        <w:trPr>
          <w:trHeight w:val="280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Cs/>
                <w:sz w:val="28"/>
                <w:szCs w:val="28"/>
              </w:rPr>
              <w:t>Хранение и обработка информации в базах данных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85E73" w:rsidRPr="00F85E73" w:rsidTr="00ED1542">
        <w:trPr>
          <w:trHeight w:val="280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Cs/>
                <w:sz w:val="28"/>
                <w:szCs w:val="28"/>
              </w:rPr>
              <w:t>Табличные вычисления на компьютере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85E73" w:rsidRPr="00F85E73" w:rsidTr="00ED1542">
        <w:trPr>
          <w:trHeight w:val="280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Cs/>
                <w:sz w:val="28"/>
                <w:szCs w:val="28"/>
              </w:rPr>
              <w:t>Итоговое повторение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85E73" w:rsidRPr="00F85E73" w:rsidTr="00ED1542">
        <w:trPr>
          <w:trHeight w:val="280"/>
        </w:trPr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8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85E73" w:rsidRPr="00F85E73" w:rsidRDefault="00F85E73" w:rsidP="00F85E7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5E73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</w:tr>
    </w:tbl>
    <w:p w:rsidR="00F85E73" w:rsidRDefault="00F85E73" w:rsidP="00F85E7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4678"/>
        <w:gridCol w:w="1277"/>
        <w:gridCol w:w="1558"/>
        <w:gridCol w:w="1382"/>
      </w:tblGrid>
      <w:tr w:rsidR="000659FD" w:rsidRPr="00ED1542" w:rsidTr="00E10BAF">
        <w:trPr>
          <w:cantSplit/>
          <w:trHeight w:val="223"/>
          <w:jc w:val="center"/>
        </w:trPr>
        <w:tc>
          <w:tcPr>
            <w:tcW w:w="5000" w:type="pct"/>
            <w:gridSpan w:val="5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D1542">
              <w:rPr>
                <w:rFonts w:ascii="Times New Roman" w:hAnsi="Times New Roman"/>
                <w:b/>
                <w:i/>
                <w:sz w:val="28"/>
                <w:szCs w:val="28"/>
              </w:rPr>
              <w:t>9 класс</w:t>
            </w:r>
          </w:p>
        </w:tc>
      </w:tr>
      <w:tr w:rsidR="000659FD" w:rsidRPr="00ED1542" w:rsidTr="00E10BAF">
        <w:trPr>
          <w:cantSplit/>
          <w:trHeight w:val="223"/>
          <w:jc w:val="center"/>
        </w:trPr>
        <w:tc>
          <w:tcPr>
            <w:tcW w:w="353" w:type="pct"/>
            <w:vMerge w:val="restar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444" w:type="pct"/>
            <w:vMerge w:val="restar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73">
              <w:rPr>
                <w:rFonts w:ascii="Times New Roman" w:hAnsi="Times New Roman"/>
                <w:sz w:val="28"/>
                <w:szCs w:val="28"/>
              </w:rPr>
              <w:t>Тема (раздел) программы</w:t>
            </w:r>
          </w:p>
        </w:tc>
        <w:tc>
          <w:tcPr>
            <w:tcW w:w="2203" w:type="pct"/>
            <w:gridSpan w:val="3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0659FD" w:rsidRPr="00ED1542" w:rsidTr="00E10BAF">
        <w:trPr>
          <w:cantSplit/>
          <w:trHeight w:val="247"/>
          <w:jc w:val="center"/>
        </w:trPr>
        <w:tc>
          <w:tcPr>
            <w:tcW w:w="353" w:type="pct"/>
            <w:vMerge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pct"/>
            <w:vMerge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общее</w:t>
            </w:r>
          </w:p>
        </w:tc>
        <w:tc>
          <w:tcPr>
            <w:tcW w:w="814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722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0659FD" w:rsidRPr="00ED1542" w:rsidTr="00E10BAF">
        <w:trPr>
          <w:cantSplit/>
          <w:trHeight w:val="287"/>
          <w:jc w:val="center"/>
        </w:trPr>
        <w:tc>
          <w:tcPr>
            <w:tcW w:w="353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44" w:type="pct"/>
            <w:vAlign w:val="center"/>
          </w:tcPr>
          <w:p w:rsidR="000659FD" w:rsidRPr="00ED1542" w:rsidRDefault="000659FD" w:rsidP="00E10BA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bCs/>
                <w:sz w:val="28"/>
                <w:szCs w:val="28"/>
              </w:rPr>
              <w:t>Управление и алгоритмы</w:t>
            </w:r>
          </w:p>
        </w:tc>
        <w:tc>
          <w:tcPr>
            <w:tcW w:w="667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14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2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0659FD" w:rsidRPr="00ED1542" w:rsidTr="00E10BAF">
        <w:trPr>
          <w:cantSplit/>
          <w:jc w:val="center"/>
        </w:trPr>
        <w:tc>
          <w:tcPr>
            <w:tcW w:w="353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4" w:type="pct"/>
            <w:vAlign w:val="center"/>
          </w:tcPr>
          <w:p w:rsidR="000659FD" w:rsidRPr="00ED1542" w:rsidRDefault="000659FD" w:rsidP="00E10BA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Введение в программирование</w:t>
            </w:r>
          </w:p>
        </w:tc>
        <w:tc>
          <w:tcPr>
            <w:tcW w:w="667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814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22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0659FD" w:rsidRPr="00ED1542" w:rsidTr="00E10BAF">
        <w:trPr>
          <w:cantSplit/>
          <w:jc w:val="center"/>
        </w:trPr>
        <w:tc>
          <w:tcPr>
            <w:tcW w:w="353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44" w:type="pct"/>
            <w:vAlign w:val="center"/>
          </w:tcPr>
          <w:p w:rsidR="000659FD" w:rsidRPr="00ED1542" w:rsidRDefault="000659FD" w:rsidP="00E10BA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14EBA">
              <w:rPr>
                <w:rFonts w:ascii="Times New Roman" w:hAnsi="Times New Roman"/>
                <w:sz w:val="28"/>
                <w:szCs w:val="28"/>
              </w:rPr>
              <w:t>Информационные технологии и общество</w:t>
            </w:r>
          </w:p>
        </w:tc>
        <w:tc>
          <w:tcPr>
            <w:tcW w:w="667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14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659FD" w:rsidRPr="00ED1542" w:rsidTr="00E10BAF">
        <w:trPr>
          <w:cantSplit/>
          <w:jc w:val="center"/>
        </w:trPr>
        <w:tc>
          <w:tcPr>
            <w:tcW w:w="353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44" w:type="pct"/>
          </w:tcPr>
          <w:p w:rsidR="000659FD" w:rsidRPr="00E14EBA" w:rsidRDefault="000659FD" w:rsidP="00E10BA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14EBA">
              <w:rPr>
                <w:rFonts w:ascii="Times New Roman" w:hAnsi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667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4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22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659FD" w:rsidRPr="00ED1542" w:rsidTr="00E10BAF">
        <w:trPr>
          <w:cantSplit/>
          <w:jc w:val="center"/>
        </w:trPr>
        <w:tc>
          <w:tcPr>
            <w:tcW w:w="353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44" w:type="pct"/>
          </w:tcPr>
          <w:p w:rsidR="000659FD" w:rsidRPr="00E14EBA" w:rsidRDefault="000659FD" w:rsidP="00E10BAF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14EBA">
              <w:rPr>
                <w:rFonts w:ascii="Times New Roman" w:hAnsi="Times New Roman"/>
                <w:sz w:val="28"/>
                <w:szCs w:val="28"/>
              </w:rPr>
              <w:t>Обобщение и повторение материала</w:t>
            </w:r>
          </w:p>
        </w:tc>
        <w:tc>
          <w:tcPr>
            <w:tcW w:w="667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14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659FD" w:rsidRPr="00ED1542" w:rsidTr="00E10BAF">
        <w:trPr>
          <w:cantSplit/>
          <w:jc w:val="center"/>
        </w:trPr>
        <w:tc>
          <w:tcPr>
            <w:tcW w:w="353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pct"/>
            <w:vAlign w:val="center"/>
          </w:tcPr>
          <w:p w:rsidR="000659FD" w:rsidRPr="00ED1542" w:rsidRDefault="000659FD" w:rsidP="00E10BAF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ED1542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667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814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22" w:type="pct"/>
            <w:vAlign w:val="center"/>
          </w:tcPr>
          <w:p w:rsidR="000659FD" w:rsidRPr="00ED1542" w:rsidRDefault="000659FD" w:rsidP="00E10B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542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</w:tbl>
    <w:p w:rsidR="00F85E73" w:rsidRDefault="00F85E73" w:rsidP="00F85E7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A4B41" w:rsidRDefault="00DA4B41" w:rsidP="00DA4B4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44F58" w:rsidRDefault="007A49D1" w:rsidP="00844F58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F58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обеспечение.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>Технические средства обучения: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>мультимедийный проектор;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>персональный компьютер для учителя;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>персональный компьютер для учащихся (12 шт.)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>сканер;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>принтер.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>Программные средства обучения: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>обучающие компьютерные программы;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>программами по обработке информации различного вида (текстовый   процессор, графический редактор, редактор презентаций, калькулятор)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>мультимедийные (цифровые) образовательные ресурсы, соответствующие тематике программы по информатике.</w:t>
      </w:r>
    </w:p>
    <w:p w:rsidR="009B1E83" w:rsidRPr="009B1E83" w:rsidRDefault="009B1E83" w:rsidP="009B1E83">
      <w:pPr>
        <w:pStyle w:val="a4"/>
        <w:ind w:firstLine="709"/>
        <w:rPr>
          <w:rFonts w:ascii="Times New Roman" w:hAnsi="Times New Roman"/>
          <w:sz w:val="28"/>
          <w:szCs w:val="24"/>
        </w:rPr>
      </w:pPr>
      <w:r w:rsidRPr="009B1E83">
        <w:rPr>
          <w:rFonts w:ascii="Times New Roman" w:hAnsi="Times New Roman"/>
          <w:sz w:val="28"/>
          <w:szCs w:val="24"/>
        </w:rPr>
        <w:t xml:space="preserve">операционными система </w:t>
      </w:r>
      <w:r w:rsidRPr="009B1E83">
        <w:rPr>
          <w:rFonts w:ascii="Times New Roman" w:hAnsi="Times New Roman"/>
          <w:sz w:val="28"/>
          <w:szCs w:val="24"/>
          <w:lang w:val="en-US"/>
        </w:rPr>
        <w:t>Windows</w:t>
      </w:r>
      <w:r w:rsidRPr="009B1E83">
        <w:rPr>
          <w:rFonts w:ascii="Times New Roman" w:hAnsi="Times New Roman"/>
          <w:sz w:val="28"/>
          <w:szCs w:val="24"/>
        </w:rPr>
        <w:t>.</w:t>
      </w:r>
    </w:p>
    <w:p w:rsidR="00844F58" w:rsidRDefault="007A49D1" w:rsidP="00844F58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F58">
        <w:rPr>
          <w:rFonts w:ascii="Times New Roman" w:hAnsi="Times New Roman" w:cs="Times New Roman"/>
          <w:b/>
          <w:sz w:val="28"/>
          <w:szCs w:val="28"/>
        </w:rPr>
        <w:t>Литература.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5D75">
        <w:rPr>
          <w:rFonts w:ascii="Times New Roman" w:hAnsi="Times New Roman"/>
          <w:sz w:val="28"/>
          <w:szCs w:val="28"/>
        </w:rPr>
        <w:lastRenderedPageBreak/>
        <w:t>Босова</w:t>
      </w:r>
      <w:proofErr w:type="spellEnd"/>
      <w:r w:rsidRPr="00225D75">
        <w:rPr>
          <w:rFonts w:ascii="Times New Roman" w:hAnsi="Times New Roman"/>
          <w:sz w:val="28"/>
          <w:szCs w:val="28"/>
        </w:rPr>
        <w:t xml:space="preserve"> Л.Л., </w:t>
      </w:r>
      <w:proofErr w:type="spellStart"/>
      <w:r w:rsidRPr="00225D75">
        <w:rPr>
          <w:rFonts w:ascii="Times New Roman" w:hAnsi="Times New Roman"/>
          <w:sz w:val="28"/>
          <w:szCs w:val="28"/>
        </w:rPr>
        <w:t>Босова</w:t>
      </w:r>
      <w:proofErr w:type="spellEnd"/>
      <w:r w:rsidRPr="00225D75">
        <w:rPr>
          <w:rFonts w:ascii="Times New Roman" w:hAnsi="Times New Roman"/>
          <w:sz w:val="28"/>
          <w:szCs w:val="28"/>
        </w:rPr>
        <w:t xml:space="preserve"> А.Ю. Информатика: Учебник для 7 класса. – М.: БИНОМ. Лаборатория знаний, 2013.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5D75">
        <w:rPr>
          <w:rFonts w:ascii="Times New Roman" w:hAnsi="Times New Roman"/>
          <w:sz w:val="28"/>
          <w:szCs w:val="28"/>
        </w:rPr>
        <w:t>Босова</w:t>
      </w:r>
      <w:proofErr w:type="spellEnd"/>
      <w:r w:rsidRPr="00225D75">
        <w:rPr>
          <w:rFonts w:ascii="Times New Roman" w:hAnsi="Times New Roman"/>
          <w:sz w:val="28"/>
          <w:szCs w:val="28"/>
        </w:rPr>
        <w:t xml:space="preserve"> Л.Л., </w:t>
      </w:r>
      <w:proofErr w:type="spellStart"/>
      <w:r w:rsidRPr="00225D75">
        <w:rPr>
          <w:rFonts w:ascii="Times New Roman" w:hAnsi="Times New Roman"/>
          <w:sz w:val="28"/>
          <w:szCs w:val="28"/>
        </w:rPr>
        <w:t>Босова</w:t>
      </w:r>
      <w:proofErr w:type="spellEnd"/>
      <w:r w:rsidRPr="00225D75">
        <w:rPr>
          <w:rFonts w:ascii="Times New Roman" w:hAnsi="Times New Roman"/>
          <w:sz w:val="28"/>
          <w:szCs w:val="28"/>
        </w:rPr>
        <w:t xml:space="preserve"> А.Ю. Электронное приложение к </w:t>
      </w:r>
      <w:proofErr w:type="gramStart"/>
      <w:r w:rsidRPr="00225D75">
        <w:rPr>
          <w:rFonts w:ascii="Times New Roman" w:hAnsi="Times New Roman"/>
          <w:sz w:val="28"/>
          <w:szCs w:val="28"/>
        </w:rPr>
        <w:t>учебнику  «</w:t>
      </w:r>
      <w:proofErr w:type="gramEnd"/>
      <w:r w:rsidRPr="00225D75">
        <w:rPr>
          <w:rFonts w:ascii="Times New Roman" w:hAnsi="Times New Roman"/>
          <w:sz w:val="28"/>
          <w:szCs w:val="28"/>
        </w:rPr>
        <w:t>Информатика. 7 класс»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25D75">
        <w:rPr>
          <w:rFonts w:ascii="Times New Roman" w:hAnsi="Times New Roman"/>
          <w:sz w:val="28"/>
          <w:szCs w:val="28"/>
        </w:rPr>
        <w:t xml:space="preserve">Материалы авторской мастерской </w:t>
      </w:r>
      <w:proofErr w:type="spellStart"/>
      <w:r w:rsidRPr="00225D75">
        <w:rPr>
          <w:rFonts w:ascii="Times New Roman" w:hAnsi="Times New Roman"/>
          <w:sz w:val="28"/>
          <w:szCs w:val="28"/>
        </w:rPr>
        <w:t>Босовой</w:t>
      </w:r>
      <w:proofErr w:type="spellEnd"/>
      <w:r w:rsidRPr="00225D75">
        <w:rPr>
          <w:rFonts w:ascii="Times New Roman" w:hAnsi="Times New Roman"/>
          <w:sz w:val="28"/>
          <w:szCs w:val="28"/>
        </w:rPr>
        <w:t> Л.Л. (metodist.lbz.ru/)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25D75">
        <w:rPr>
          <w:rFonts w:ascii="Times New Roman" w:hAnsi="Times New Roman"/>
          <w:sz w:val="28"/>
          <w:szCs w:val="28"/>
        </w:rPr>
        <w:t xml:space="preserve">Информатика: учебник для 8 класса / И. Г. Семакин, Л. А. </w:t>
      </w:r>
      <w:proofErr w:type="spellStart"/>
      <w:r w:rsidRPr="00225D75">
        <w:rPr>
          <w:rFonts w:ascii="Times New Roman" w:hAnsi="Times New Roman"/>
          <w:sz w:val="28"/>
          <w:szCs w:val="28"/>
        </w:rPr>
        <w:t>Залогова</w:t>
      </w:r>
      <w:proofErr w:type="spellEnd"/>
      <w:r w:rsidRPr="00225D75">
        <w:rPr>
          <w:rFonts w:ascii="Times New Roman" w:hAnsi="Times New Roman"/>
          <w:sz w:val="28"/>
          <w:szCs w:val="28"/>
        </w:rPr>
        <w:t xml:space="preserve">, С. В. Русаков, Л. В. Шестакова.  - 2-е изд., </w:t>
      </w:r>
      <w:proofErr w:type="spellStart"/>
      <w:r w:rsidRPr="00225D75">
        <w:rPr>
          <w:rFonts w:ascii="Times New Roman" w:hAnsi="Times New Roman"/>
          <w:sz w:val="28"/>
          <w:szCs w:val="28"/>
        </w:rPr>
        <w:t>испр</w:t>
      </w:r>
      <w:proofErr w:type="spellEnd"/>
      <w:r w:rsidRPr="00225D75">
        <w:rPr>
          <w:rFonts w:ascii="Times New Roman" w:hAnsi="Times New Roman"/>
          <w:sz w:val="28"/>
          <w:szCs w:val="28"/>
        </w:rPr>
        <w:t xml:space="preserve">. – М.: БИНОМ. Лаборатория знаний, 2014. – 176 с.: ил. 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25D75">
        <w:rPr>
          <w:rFonts w:ascii="Times New Roman" w:hAnsi="Times New Roman"/>
          <w:sz w:val="28"/>
          <w:szCs w:val="28"/>
        </w:rPr>
        <w:t xml:space="preserve">Информатика и ИКТ. Задачник-практикум: в 2 т.Т.1 / Л. А. </w:t>
      </w:r>
      <w:proofErr w:type="spellStart"/>
      <w:r w:rsidRPr="00225D75">
        <w:rPr>
          <w:rFonts w:ascii="Times New Roman" w:hAnsi="Times New Roman"/>
          <w:sz w:val="28"/>
          <w:szCs w:val="28"/>
        </w:rPr>
        <w:t>Залогова</w:t>
      </w:r>
      <w:proofErr w:type="spellEnd"/>
      <w:r w:rsidRPr="00225D75">
        <w:rPr>
          <w:rFonts w:ascii="Times New Roman" w:hAnsi="Times New Roman"/>
          <w:sz w:val="28"/>
          <w:szCs w:val="28"/>
        </w:rPr>
        <w:t xml:space="preserve"> [и др.]; под ред. И. Г. Семакина, Е. К. </w:t>
      </w:r>
      <w:proofErr w:type="gramStart"/>
      <w:r w:rsidRPr="00225D75">
        <w:rPr>
          <w:rFonts w:ascii="Times New Roman" w:hAnsi="Times New Roman"/>
          <w:sz w:val="28"/>
          <w:szCs w:val="28"/>
        </w:rPr>
        <w:t>Хеннера.-</w:t>
      </w:r>
      <w:proofErr w:type="gramEnd"/>
      <w:r w:rsidRPr="00225D75">
        <w:rPr>
          <w:rFonts w:ascii="Times New Roman" w:hAnsi="Times New Roman"/>
          <w:sz w:val="28"/>
          <w:szCs w:val="28"/>
        </w:rPr>
        <w:t>3-е изд. – М.: БИНОМ. Лаборатория знаний, 2011. – 309 с.: ил.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25D75">
        <w:rPr>
          <w:rFonts w:ascii="Times New Roman" w:hAnsi="Times New Roman"/>
          <w:sz w:val="28"/>
          <w:szCs w:val="28"/>
        </w:rPr>
        <w:t xml:space="preserve">Информатика и ИКТ. Задачник-практикум: в 2 т.Т.2/ Л. А. </w:t>
      </w:r>
      <w:proofErr w:type="spellStart"/>
      <w:r w:rsidRPr="00225D75">
        <w:rPr>
          <w:rFonts w:ascii="Times New Roman" w:hAnsi="Times New Roman"/>
          <w:sz w:val="28"/>
          <w:szCs w:val="28"/>
        </w:rPr>
        <w:t>Залогова</w:t>
      </w:r>
      <w:proofErr w:type="spellEnd"/>
      <w:r w:rsidRPr="00225D75">
        <w:rPr>
          <w:rFonts w:ascii="Times New Roman" w:hAnsi="Times New Roman"/>
          <w:sz w:val="28"/>
          <w:szCs w:val="28"/>
        </w:rPr>
        <w:t xml:space="preserve"> [и др.]; под ред. И. Г. Семакина, Е. К. </w:t>
      </w:r>
      <w:proofErr w:type="gramStart"/>
      <w:r w:rsidRPr="00225D75">
        <w:rPr>
          <w:rFonts w:ascii="Times New Roman" w:hAnsi="Times New Roman"/>
          <w:sz w:val="28"/>
          <w:szCs w:val="28"/>
        </w:rPr>
        <w:t>Хеннера.-</w:t>
      </w:r>
      <w:proofErr w:type="gramEnd"/>
      <w:r w:rsidRPr="00225D75">
        <w:rPr>
          <w:rFonts w:ascii="Times New Roman" w:hAnsi="Times New Roman"/>
          <w:sz w:val="28"/>
          <w:szCs w:val="28"/>
        </w:rPr>
        <w:t>3-е изд. – М.: БИНОМ. Лаборатория знаний, 2011. – 294 с.: ил.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25D75">
        <w:rPr>
          <w:rFonts w:ascii="Times New Roman" w:hAnsi="Times New Roman"/>
          <w:sz w:val="28"/>
          <w:szCs w:val="28"/>
        </w:rPr>
        <w:t xml:space="preserve">Информатика. Программа для основной школы: 7–9 классы / Семакин И. Г., Цветкова М. С. – М.: БИНОМ. Лаборатория знаний, 2012. 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25D75">
        <w:rPr>
          <w:rFonts w:ascii="Times New Roman" w:hAnsi="Times New Roman"/>
          <w:sz w:val="28"/>
          <w:szCs w:val="28"/>
        </w:rPr>
        <w:t xml:space="preserve">Информатика и ИКТ: учебник для 9 класса/ Семакин И.Г., </w:t>
      </w:r>
      <w:proofErr w:type="spellStart"/>
      <w:r w:rsidRPr="00225D75">
        <w:rPr>
          <w:rFonts w:ascii="Times New Roman" w:hAnsi="Times New Roman"/>
          <w:sz w:val="28"/>
          <w:szCs w:val="28"/>
        </w:rPr>
        <w:t>Залогова</w:t>
      </w:r>
      <w:proofErr w:type="spellEnd"/>
      <w:r w:rsidRPr="00225D75">
        <w:rPr>
          <w:rFonts w:ascii="Times New Roman" w:hAnsi="Times New Roman"/>
          <w:sz w:val="28"/>
          <w:szCs w:val="28"/>
        </w:rPr>
        <w:t xml:space="preserve"> Л.А., Русаков С.В., Шестакова Л.В.  — М.: БИНОМ. Лаборатория знаний, 2012.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25D75">
        <w:rPr>
          <w:rFonts w:ascii="Times New Roman" w:hAnsi="Times New Roman"/>
          <w:sz w:val="28"/>
          <w:szCs w:val="28"/>
        </w:rPr>
        <w:t xml:space="preserve">Задачник-практикум (в 2 томах) под редакцией </w:t>
      </w:r>
      <w:proofErr w:type="spellStart"/>
      <w:r w:rsidRPr="00225D75">
        <w:rPr>
          <w:rFonts w:ascii="Times New Roman" w:hAnsi="Times New Roman"/>
          <w:sz w:val="28"/>
          <w:szCs w:val="28"/>
        </w:rPr>
        <w:t>И.Г.Семакина</w:t>
      </w:r>
      <w:proofErr w:type="spellEnd"/>
      <w:r w:rsidRPr="00225D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5D75">
        <w:rPr>
          <w:rFonts w:ascii="Times New Roman" w:hAnsi="Times New Roman"/>
          <w:sz w:val="28"/>
          <w:szCs w:val="28"/>
        </w:rPr>
        <w:t>Е.К.Хеннера</w:t>
      </w:r>
      <w:proofErr w:type="spellEnd"/>
      <w:r w:rsidRPr="00225D75">
        <w:rPr>
          <w:rFonts w:ascii="Times New Roman" w:hAnsi="Times New Roman"/>
          <w:sz w:val="28"/>
          <w:szCs w:val="28"/>
        </w:rPr>
        <w:t>. Издательство БИНОМ. Лаборатория знаний, 2012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25D75">
        <w:rPr>
          <w:rFonts w:ascii="Times New Roman" w:hAnsi="Times New Roman"/>
          <w:sz w:val="28"/>
          <w:szCs w:val="28"/>
        </w:rPr>
        <w:t>Методическое пособие для учителя (авторы: Семакин И.Г., Шеина Т.Ю.). Издательство БИНОМ. Лаборатория знаний, 2012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25D75">
        <w:rPr>
          <w:rFonts w:ascii="Times New Roman" w:hAnsi="Times New Roman"/>
          <w:sz w:val="28"/>
          <w:szCs w:val="28"/>
        </w:rPr>
        <w:t>Комплект цифровых образовательных ресурсов (далее ЦОР), помещенный в Единую коллекцию ЦОР (</w:t>
      </w:r>
      <w:hyperlink r:id="rId5" w:history="1">
        <w:r w:rsidRPr="00225D75">
          <w:rPr>
            <w:rStyle w:val="a6"/>
            <w:rFonts w:ascii="Times New Roman" w:hAnsi="Times New Roman"/>
            <w:sz w:val="28"/>
            <w:szCs w:val="28"/>
          </w:rPr>
          <w:t>http://school-collection.edu.ru/</w:t>
        </w:r>
      </w:hyperlink>
      <w:r w:rsidRPr="00225D75">
        <w:rPr>
          <w:rFonts w:ascii="Times New Roman" w:hAnsi="Times New Roman"/>
          <w:sz w:val="28"/>
          <w:szCs w:val="28"/>
        </w:rPr>
        <w:t>)</w:t>
      </w:r>
    </w:p>
    <w:p w:rsidR="00225D75" w:rsidRPr="00225D75" w:rsidRDefault="00225D75" w:rsidP="00225D75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4F58" w:rsidRPr="00225D75" w:rsidRDefault="00844F58" w:rsidP="00225D75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844F58" w:rsidRPr="00225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7EAA"/>
    <w:multiLevelType w:val="hybridMultilevel"/>
    <w:tmpl w:val="00DAF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40F54"/>
    <w:multiLevelType w:val="multilevel"/>
    <w:tmpl w:val="5D04E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D30DF9"/>
    <w:multiLevelType w:val="multilevel"/>
    <w:tmpl w:val="813A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D57DB8"/>
    <w:multiLevelType w:val="hybridMultilevel"/>
    <w:tmpl w:val="91283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70E9D"/>
    <w:multiLevelType w:val="multilevel"/>
    <w:tmpl w:val="7CCE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7B49E8"/>
    <w:multiLevelType w:val="hybridMultilevel"/>
    <w:tmpl w:val="80BC3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94F39"/>
    <w:multiLevelType w:val="multilevel"/>
    <w:tmpl w:val="1AC2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0A2576"/>
    <w:multiLevelType w:val="multilevel"/>
    <w:tmpl w:val="B952F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D34254"/>
    <w:multiLevelType w:val="multilevel"/>
    <w:tmpl w:val="A712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9F2DD3"/>
    <w:multiLevelType w:val="hybridMultilevel"/>
    <w:tmpl w:val="55AC0AAC"/>
    <w:lvl w:ilvl="0" w:tplc="B67C2646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2A08226A"/>
    <w:multiLevelType w:val="multilevel"/>
    <w:tmpl w:val="E12AA0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2146F1"/>
    <w:multiLevelType w:val="multilevel"/>
    <w:tmpl w:val="95E05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320D7D"/>
    <w:multiLevelType w:val="multilevel"/>
    <w:tmpl w:val="4264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4205A9"/>
    <w:multiLevelType w:val="multilevel"/>
    <w:tmpl w:val="A3BAA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022E18"/>
    <w:multiLevelType w:val="hybridMultilevel"/>
    <w:tmpl w:val="F2FAF276"/>
    <w:lvl w:ilvl="0" w:tplc="B67C26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94413"/>
    <w:multiLevelType w:val="hybridMultilevel"/>
    <w:tmpl w:val="B7EEAED4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F006C2"/>
    <w:multiLevelType w:val="multilevel"/>
    <w:tmpl w:val="C0F2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C979A2"/>
    <w:multiLevelType w:val="hybridMultilevel"/>
    <w:tmpl w:val="B2840074"/>
    <w:lvl w:ilvl="0" w:tplc="BB789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AC1381"/>
    <w:multiLevelType w:val="multilevel"/>
    <w:tmpl w:val="DE5CFA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585F8D"/>
    <w:multiLevelType w:val="hybridMultilevel"/>
    <w:tmpl w:val="009A8A3C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8A500A3"/>
    <w:multiLevelType w:val="hybridMultilevel"/>
    <w:tmpl w:val="41A019E4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A8D0C9E"/>
    <w:multiLevelType w:val="multilevel"/>
    <w:tmpl w:val="8CE4A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11F27"/>
    <w:multiLevelType w:val="multilevel"/>
    <w:tmpl w:val="B164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317266"/>
    <w:multiLevelType w:val="hybridMultilevel"/>
    <w:tmpl w:val="27228BFE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022DE6"/>
    <w:multiLevelType w:val="hybridMultilevel"/>
    <w:tmpl w:val="FCD2BB12"/>
    <w:lvl w:ilvl="0" w:tplc="B67C26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61E2C"/>
    <w:multiLevelType w:val="hybridMultilevel"/>
    <w:tmpl w:val="565EE9DA"/>
    <w:lvl w:ilvl="0" w:tplc="B67C26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B11750"/>
    <w:multiLevelType w:val="multilevel"/>
    <w:tmpl w:val="1F1E1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1F57AC"/>
    <w:multiLevelType w:val="multilevel"/>
    <w:tmpl w:val="6130C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5129B8"/>
    <w:multiLevelType w:val="multilevel"/>
    <w:tmpl w:val="5A30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A6728E"/>
    <w:multiLevelType w:val="multilevel"/>
    <w:tmpl w:val="EDB49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F94C1A"/>
    <w:multiLevelType w:val="hybridMultilevel"/>
    <w:tmpl w:val="99864290"/>
    <w:lvl w:ilvl="0" w:tplc="256C2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67D7320"/>
    <w:multiLevelType w:val="hybridMultilevel"/>
    <w:tmpl w:val="CCB4A36E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6EE5BF7"/>
    <w:multiLevelType w:val="multilevel"/>
    <w:tmpl w:val="97144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776F08"/>
    <w:multiLevelType w:val="hybridMultilevel"/>
    <w:tmpl w:val="A1B08004"/>
    <w:lvl w:ilvl="0" w:tplc="B67C26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9075A8F"/>
    <w:multiLevelType w:val="hybridMultilevel"/>
    <w:tmpl w:val="DE8EA3F6"/>
    <w:lvl w:ilvl="0" w:tplc="B67C264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25"/>
  </w:num>
  <w:num w:numId="5">
    <w:abstractNumId w:val="35"/>
  </w:num>
  <w:num w:numId="6">
    <w:abstractNumId w:val="31"/>
  </w:num>
  <w:num w:numId="7">
    <w:abstractNumId w:val="11"/>
  </w:num>
  <w:num w:numId="8">
    <w:abstractNumId w:val="28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18"/>
  </w:num>
  <w:num w:numId="14">
    <w:abstractNumId w:val="4"/>
  </w:num>
  <w:num w:numId="15">
    <w:abstractNumId w:val="22"/>
  </w:num>
  <w:num w:numId="16">
    <w:abstractNumId w:val="10"/>
  </w:num>
  <w:num w:numId="17">
    <w:abstractNumId w:val="26"/>
  </w:num>
  <w:num w:numId="18">
    <w:abstractNumId w:val="16"/>
  </w:num>
  <w:num w:numId="19">
    <w:abstractNumId w:val="30"/>
  </w:num>
  <w:num w:numId="20">
    <w:abstractNumId w:val="8"/>
  </w:num>
  <w:num w:numId="21">
    <w:abstractNumId w:val="27"/>
  </w:num>
  <w:num w:numId="22">
    <w:abstractNumId w:val="21"/>
  </w:num>
  <w:num w:numId="23">
    <w:abstractNumId w:val="17"/>
  </w:num>
  <w:num w:numId="24">
    <w:abstractNumId w:val="23"/>
  </w:num>
  <w:num w:numId="25">
    <w:abstractNumId w:val="9"/>
  </w:num>
  <w:num w:numId="26">
    <w:abstractNumId w:val="6"/>
  </w:num>
  <w:num w:numId="27">
    <w:abstractNumId w:val="33"/>
  </w:num>
  <w:num w:numId="28">
    <w:abstractNumId w:val="29"/>
  </w:num>
  <w:num w:numId="29">
    <w:abstractNumId w:val="19"/>
  </w:num>
  <w:num w:numId="30">
    <w:abstractNumId w:val="34"/>
  </w:num>
  <w:num w:numId="31">
    <w:abstractNumId w:val="20"/>
  </w:num>
  <w:num w:numId="32">
    <w:abstractNumId w:val="24"/>
  </w:num>
  <w:num w:numId="33">
    <w:abstractNumId w:val="2"/>
  </w:num>
  <w:num w:numId="34">
    <w:abstractNumId w:val="0"/>
  </w:num>
  <w:num w:numId="35">
    <w:abstractNumId w:val="32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0A"/>
    <w:rsid w:val="00040AC6"/>
    <w:rsid w:val="00055D62"/>
    <w:rsid w:val="000659FD"/>
    <w:rsid w:val="00071107"/>
    <w:rsid w:val="001E5E36"/>
    <w:rsid w:val="00225D75"/>
    <w:rsid w:val="0023053A"/>
    <w:rsid w:val="00306985"/>
    <w:rsid w:val="004A47FE"/>
    <w:rsid w:val="005C5218"/>
    <w:rsid w:val="006B3E0A"/>
    <w:rsid w:val="007946A4"/>
    <w:rsid w:val="007A49D1"/>
    <w:rsid w:val="00844F58"/>
    <w:rsid w:val="0087301D"/>
    <w:rsid w:val="008B20FC"/>
    <w:rsid w:val="009026E2"/>
    <w:rsid w:val="009B1E83"/>
    <w:rsid w:val="00B972A2"/>
    <w:rsid w:val="00BD4B24"/>
    <w:rsid w:val="00BF4856"/>
    <w:rsid w:val="00DA4B41"/>
    <w:rsid w:val="00DD236C"/>
    <w:rsid w:val="00E11931"/>
    <w:rsid w:val="00ED1542"/>
    <w:rsid w:val="00F72651"/>
    <w:rsid w:val="00F85E73"/>
    <w:rsid w:val="00FA011C"/>
    <w:rsid w:val="00FD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4329"/>
  <w15:docId w15:val="{3D397C0A-2DC4-40AC-850C-CF613CDC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4B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B24"/>
    <w:pPr>
      <w:ind w:left="720"/>
      <w:contextualSpacing/>
    </w:pPr>
  </w:style>
  <w:style w:type="paragraph" w:styleId="a4">
    <w:name w:val="No Spacing"/>
    <w:uiPriority w:val="1"/>
    <w:qFormat/>
    <w:rsid w:val="00BD4B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3">
    <w:name w:val="c13"/>
    <w:basedOn w:val="a"/>
    <w:rsid w:val="00794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7946A4"/>
  </w:style>
  <w:style w:type="character" w:customStyle="1" w:styleId="c4">
    <w:name w:val="c4"/>
    <w:basedOn w:val="a0"/>
    <w:rsid w:val="007946A4"/>
  </w:style>
  <w:style w:type="character" w:customStyle="1" w:styleId="c12">
    <w:name w:val="c12"/>
    <w:basedOn w:val="a0"/>
    <w:rsid w:val="0023053A"/>
  </w:style>
  <w:style w:type="character" w:customStyle="1" w:styleId="c7">
    <w:name w:val="c7"/>
    <w:basedOn w:val="a0"/>
    <w:rsid w:val="0023053A"/>
  </w:style>
  <w:style w:type="paragraph" w:customStyle="1" w:styleId="c18">
    <w:name w:val="c18"/>
    <w:basedOn w:val="a"/>
    <w:rsid w:val="00230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055D62"/>
  </w:style>
  <w:style w:type="paragraph" w:customStyle="1" w:styleId="c5">
    <w:name w:val="c5"/>
    <w:basedOn w:val="a"/>
    <w:rsid w:val="0005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55D62"/>
  </w:style>
  <w:style w:type="character" w:customStyle="1" w:styleId="c26">
    <w:name w:val="c26"/>
    <w:basedOn w:val="a0"/>
    <w:rsid w:val="00055D62"/>
  </w:style>
  <w:style w:type="character" w:customStyle="1" w:styleId="c6">
    <w:name w:val="c6"/>
    <w:basedOn w:val="a0"/>
    <w:rsid w:val="00055D62"/>
  </w:style>
  <w:style w:type="paragraph" w:customStyle="1" w:styleId="c30">
    <w:name w:val="c30"/>
    <w:basedOn w:val="a"/>
    <w:rsid w:val="0005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F4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71107"/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F85E73"/>
    <w:rPr>
      <w:rFonts w:ascii="Times New Roman" w:hAnsi="Times New Roman"/>
      <w:sz w:val="24"/>
      <w:u w:val="none"/>
      <w:effect w:val="none"/>
    </w:rPr>
  </w:style>
  <w:style w:type="paragraph" w:customStyle="1" w:styleId="c33">
    <w:name w:val="c33"/>
    <w:basedOn w:val="a"/>
    <w:rsid w:val="00ED1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4B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10">
    <w:name w:val="c10"/>
    <w:basedOn w:val="a0"/>
    <w:rsid w:val="00DA4B41"/>
  </w:style>
  <w:style w:type="character" w:styleId="a6">
    <w:name w:val="Hyperlink"/>
    <w:rsid w:val="00225D75"/>
    <w:rPr>
      <w:color w:val="0000FF"/>
      <w:u w:val="single"/>
    </w:rPr>
  </w:style>
  <w:style w:type="paragraph" w:styleId="a7">
    <w:name w:val="Title"/>
    <w:basedOn w:val="a"/>
    <w:link w:val="a8"/>
    <w:qFormat/>
    <w:rsid w:val="009026E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9026E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3367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41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2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0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0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2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8032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6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02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8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8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1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7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1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5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94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9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6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0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0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12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7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3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6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1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2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40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8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3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1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4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6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76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0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9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8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72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7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6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09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6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5121</Words>
  <Characters>29191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 кабинет</dc:creator>
  <cp:keywords/>
  <dc:description/>
  <cp:lastModifiedBy>Mike</cp:lastModifiedBy>
  <cp:revision>25</cp:revision>
  <dcterms:created xsi:type="dcterms:W3CDTF">2021-02-10T01:01:00Z</dcterms:created>
  <dcterms:modified xsi:type="dcterms:W3CDTF">2021-10-08T04:55:00Z</dcterms:modified>
</cp:coreProperties>
</file>